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BC9EB" w14:textId="77777777" w:rsidR="00DE7EBC" w:rsidRPr="0068196C" w:rsidRDefault="00B85EA5" w:rsidP="00DE7EBC">
      <w:pPr>
        <w:pStyle w:val="Titulnstrnka"/>
      </w:pPr>
      <w:r w:rsidRPr="00DE7EBC">
        <w:rPr>
          <w:noProof/>
          <w:sz w:val="36"/>
          <w:szCs w:val="36"/>
        </w:rPr>
        <mc:AlternateContent>
          <mc:Choice Requires="wps">
            <w:drawing>
              <wp:anchor distT="0" distB="0" distL="114300" distR="114300" simplePos="0" relativeHeight="251659264" behindDoc="0" locked="1" layoutInCell="1" allowOverlap="1" wp14:anchorId="09FBCAED" wp14:editId="09FBCAEE">
                <wp:simplePos x="0" y="0"/>
                <wp:positionH relativeFrom="page">
                  <wp:posOffset>982980</wp:posOffset>
                </wp:positionH>
                <wp:positionV relativeFrom="page">
                  <wp:posOffset>1235075</wp:posOffset>
                </wp:positionV>
                <wp:extent cx="5590540" cy="0"/>
                <wp:effectExtent l="0" t="0" r="0" b="0"/>
                <wp:wrapNone/>
                <wp:docPr id="8" name="Přímá spojnice 8"/>
                <wp:cNvGraphicFramePr/>
                <a:graphic xmlns:a="http://schemas.openxmlformats.org/drawingml/2006/main">
                  <a:graphicData uri="http://schemas.microsoft.com/office/word/2010/wordprocessingShape">
                    <wps:wsp>
                      <wps:cNvCnPr/>
                      <wps:spPr>
                        <a:xfrm>
                          <a:off x="0" y="0"/>
                          <a:ext cx="559054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873FF" id="Přímá spojnic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7.4pt,97.25pt" to="517.6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" strokecolor="#5b9bd5 [3204]" strokeweight="1.5pt">
                <v:stroke joinstyle="miter"/>
                <w10:wrap anchorx="page" anchory="page"/>
                <w10:anchorlock/>
              </v:line>
            </w:pict>
          </mc:Fallback>
        </mc:AlternateContent>
      </w:r>
      <w:r w:rsidR="003A2C3D" w:rsidRPr="00DE7EBC">
        <w:rPr>
          <w:sz w:val="36"/>
          <w:szCs w:val="36"/>
        </w:rPr>
        <w:t>ZÁPADOČESKÁ UNIVERZITA V</w:t>
      </w:r>
      <w:r w:rsidRPr="00DE7EBC">
        <w:rPr>
          <w:sz w:val="36"/>
          <w:szCs w:val="36"/>
        </w:rPr>
        <w:t> </w:t>
      </w:r>
      <w:r w:rsidR="003A2C3D" w:rsidRPr="00DE7EBC">
        <w:rPr>
          <w:sz w:val="36"/>
          <w:szCs w:val="36"/>
        </w:rPr>
        <w:t>PLZNI</w:t>
      </w:r>
      <w:r>
        <w:rPr>
          <w:sz w:val="40"/>
          <w:szCs w:val="40"/>
        </w:rPr>
        <w:br/>
      </w:r>
      <w:r w:rsidR="00D72483">
        <w:rPr>
          <w:sz w:val="40"/>
          <w:szCs w:val="40"/>
        </w:rPr>
        <w:br/>
      </w:r>
      <w:r w:rsidR="00EE16FD" w:rsidRPr="00EE16FD">
        <w:rPr>
          <w:sz w:val="32"/>
          <w:szCs w:val="32"/>
        </w:rPr>
        <w:t>Fakulta elektrotechnická</w:t>
      </w:r>
      <w:r w:rsidR="00D72483">
        <w:rPr>
          <w:sz w:val="32"/>
          <w:szCs w:val="32"/>
        </w:rPr>
        <w:br/>
      </w:r>
      <w:r w:rsidR="00EE16FD">
        <w:t>Katedra zadávající téma diplomové práce</w:t>
      </w:r>
    </w:p>
    <w:p w14:paraId="09FBC9EC" w14:textId="0D16D384" w:rsidR="00D72483" w:rsidRDefault="006B16AE" w:rsidP="008521BD">
      <w:pPr>
        <w:pStyle w:val="Titulnstrnka"/>
        <w:rPr>
          <w:sz w:val="32"/>
          <w:szCs w:val="32"/>
        </w:rPr>
      </w:pPr>
      <w:r>
        <w:rPr>
          <w:b/>
          <w:sz w:val="52"/>
          <w:szCs w:val="52"/>
        </w:rPr>
        <w:t xml:space="preserve">BAKALÁŘSKÁ / </w:t>
      </w:r>
      <w:r w:rsidR="003A2C3D" w:rsidRPr="00EE16FD">
        <w:rPr>
          <w:b/>
          <w:sz w:val="52"/>
          <w:szCs w:val="52"/>
        </w:rPr>
        <w:t>DIPLOMOVÁ PRÁCE</w:t>
      </w:r>
      <w:r w:rsidR="00D72483">
        <w:rPr>
          <w:b/>
          <w:sz w:val="52"/>
          <w:szCs w:val="52"/>
        </w:rPr>
        <w:br/>
      </w:r>
      <w:r w:rsidR="003A2C3D" w:rsidRPr="00EE16FD">
        <w:rPr>
          <w:sz w:val="32"/>
          <w:szCs w:val="32"/>
        </w:rPr>
        <w:t>Metodický pokyn pro zpracování kvalifikační práce</w:t>
      </w:r>
      <w:r w:rsidR="00D72483">
        <w:rPr>
          <w:sz w:val="32"/>
          <w:szCs w:val="32"/>
        </w:rPr>
        <w:br/>
      </w:r>
      <w:r w:rsidR="009909F8" w:rsidRPr="00DE7EBC">
        <w:rPr>
          <w:sz w:val="32"/>
          <w:szCs w:val="32"/>
        </w:rPr>
        <w:t>(téma práce: můžete zde zadat cokoliv)</w:t>
      </w:r>
    </w:p>
    <w:p w14:paraId="09FBC9ED" w14:textId="3A61B7AD" w:rsidR="001B4377" w:rsidRDefault="00B85EA5" w:rsidP="00A20579">
      <w:pPr>
        <w:pStyle w:val="Titulnstrnka"/>
        <w:tabs>
          <w:tab w:val="left" w:pos="3969"/>
        </w:tabs>
        <w:ind w:left="1701"/>
        <w:jc w:val="left"/>
        <w:rPr>
          <w:sz w:val="32"/>
          <w:szCs w:val="32"/>
        </w:rPr>
        <w:sectPr w:rsidR="001B4377" w:rsidSect="00D72483">
          <w:type w:val="continuous"/>
          <w:pgSz w:w="11906" w:h="16838" w:code="9"/>
          <w:pgMar w:top="1418" w:right="1418" w:bottom="1418" w:left="1701" w:header="709" w:footer="709" w:gutter="0"/>
          <w:cols w:space="708"/>
          <w:vAlign w:val="both"/>
          <w:docGrid w:linePitch="360"/>
        </w:sectPr>
      </w:pPr>
      <w:r>
        <w:rPr>
          <w:noProof/>
          <w:sz w:val="40"/>
          <w:szCs w:val="40"/>
        </w:rPr>
        <mc:AlternateContent>
          <mc:Choice Requires="wps">
            <w:drawing>
              <wp:anchor distT="0" distB="0" distL="114300" distR="114300" simplePos="0" relativeHeight="251661312" behindDoc="0" locked="0" layoutInCell="1" allowOverlap="1" wp14:anchorId="09FBCAEF" wp14:editId="09FBCAF0">
                <wp:simplePos x="0" y="0"/>
                <wp:positionH relativeFrom="page">
                  <wp:posOffset>989330</wp:posOffset>
                </wp:positionH>
                <wp:positionV relativeFrom="paragraph">
                  <wp:posOffset>763270</wp:posOffset>
                </wp:positionV>
                <wp:extent cx="5581650" cy="0"/>
                <wp:effectExtent l="0" t="0" r="0" b="0"/>
                <wp:wrapNone/>
                <wp:docPr id="9" name="Přímá spojnice 9"/>
                <wp:cNvGraphicFramePr/>
                <a:graphic xmlns:a="http://schemas.openxmlformats.org/drawingml/2006/main">
                  <a:graphicData uri="http://schemas.microsoft.com/office/word/2010/wordprocessingShape">
                    <wps:wsp>
                      <wps:cNvCnPr/>
                      <wps:spPr>
                        <a:xfrm>
                          <a:off x="0" y="0"/>
                          <a:ext cx="55816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B3F15" id="Přímá spojnice 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7.9pt,60.1pt" to="517.4pt,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" strokecolor="#5b9bd5 [3204]" strokeweight="1.5pt">
                <v:stroke joinstyle="miter"/>
                <w10:wrap anchorx="page"/>
              </v:line>
            </w:pict>
          </mc:Fallback>
        </mc:AlternateContent>
      </w:r>
      <w:r w:rsidR="001B4377" w:rsidRPr="001B4377">
        <w:rPr>
          <w:sz w:val="28"/>
          <w:szCs w:val="28"/>
        </w:rPr>
        <w:t>Autor práce:</w:t>
      </w:r>
      <w:r>
        <w:rPr>
          <w:sz w:val="28"/>
          <w:szCs w:val="28"/>
        </w:rPr>
        <w:tab/>
      </w:r>
      <w:r w:rsidRPr="00B85EA5">
        <w:rPr>
          <w:b/>
          <w:sz w:val="28"/>
          <w:szCs w:val="28"/>
        </w:rPr>
        <w:t>jméno a příjmení</w:t>
      </w:r>
      <w:r w:rsidR="001B4377" w:rsidRPr="001B4377">
        <w:rPr>
          <w:sz w:val="28"/>
          <w:szCs w:val="28"/>
        </w:rPr>
        <w:br/>
        <w:t>Vedoucí práce:</w:t>
      </w:r>
      <w:r>
        <w:rPr>
          <w:sz w:val="28"/>
          <w:szCs w:val="28"/>
        </w:rPr>
        <w:tab/>
      </w:r>
      <w:r w:rsidRPr="00B85EA5">
        <w:rPr>
          <w:b/>
          <w:sz w:val="28"/>
          <w:szCs w:val="28"/>
        </w:rPr>
        <w:t>jméno a příjmení</w:t>
      </w:r>
      <w:r w:rsidR="00A20579">
        <w:rPr>
          <w:b/>
          <w:sz w:val="28"/>
          <w:szCs w:val="28"/>
        </w:rPr>
        <w:br/>
      </w:r>
      <w:r w:rsidR="00A20579">
        <w:rPr>
          <w:b/>
          <w:sz w:val="28"/>
          <w:szCs w:val="28"/>
        </w:rPr>
        <w:br/>
      </w:r>
      <w:r>
        <w:rPr>
          <w:b/>
          <w:sz w:val="28"/>
          <w:szCs w:val="28"/>
        </w:rPr>
        <w:br/>
      </w:r>
      <w:r>
        <w:rPr>
          <w:sz w:val="28"/>
          <w:szCs w:val="28"/>
        </w:rPr>
        <w:tab/>
      </w:r>
      <w:r w:rsidR="00A20579">
        <w:rPr>
          <w:sz w:val="28"/>
          <w:szCs w:val="28"/>
        </w:rPr>
        <w:t>202</w:t>
      </w:r>
      <w:r w:rsidR="00D66C66">
        <w:rPr>
          <w:sz w:val="28"/>
          <w:szCs w:val="28"/>
        </w:rPr>
        <w:t>1</w:t>
      </w:r>
      <w:r>
        <w:rPr>
          <w:sz w:val="32"/>
          <w:szCs w:val="32"/>
        </w:rPr>
        <w:br/>
      </w:r>
    </w:p>
    <w:p w14:paraId="09FBC9EE" w14:textId="08B2F08F" w:rsidR="00300B37" w:rsidRPr="00B750AC" w:rsidRDefault="00397438" w:rsidP="00B750AC">
      <w:pPr>
        <w:pStyle w:val="Titulnstrnka"/>
        <w:rPr>
          <w:b/>
          <w:i/>
          <w:sz w:val="28"/>
          <w:szCs w:val="28"/>
        </w:rPr>
        <w:sectPr w:rsidR="00300B37" w:rsidRPr="00B750AC" w:rsidSect="00A20579">
          <w:footerReference w:type="default" r:id="rId8"/>
          <w:pgSz w:w="11906" w:h="16838"/>
          <w:pgMar w:top="1418" w:right="1418" w:bottom="1418" w:left="1701" w:header="709" w:footer="709" w:gutter="0"/>
          <w:cols w:space="708"/>
          <w:vAlign w:val="center"/>
          <w:docGrid w:linePitch="360"/>
        </w:sectPr>
      </w:pPr>
      <w:r w:rsidRPr="00B750AC">
        <w:rPr>
          <w:b/>
          <w:i/>
          <w:sz w:val="28"/>
          <w:szCs w:val="28"/>
        </w:rPr>
        <w:lastRenderedPageBreak/>
        <w:t>Originál (naskenované) zadání práce</w:t>
      </w:r>
      <w:r w:rsidR="00417A13">
        <w:rPr>
          <w:b/>
          <w:i/>
          <w:sz w:val="28"/>
          <w:szCs w:val="28"/>
        </w:rPr>
        <w:t xml:space="preserve"> - obě strany</w:t>
      </w:r>
    </w:p>
    <w:p w14:paraId="09FBC9EF" w14:textId="77777777" w:rsidR="00397438" w:rsidRPr="00FE41B6" w:rsidRDefault="00397438" w:rsidP="00FE41B6">
      <w:pPr>
        <w:pStyle w:val="abstraktklovslova"/>
      </w:pPr>
      <w:r w:rsidRPr="00FE41B6">
        <w:lastRenderedPageBreak/>
        <w:t>Abstrakt</w:t>
      </w:r>
    </w:p>
    <w:p w14:paraId="09FBC9F0" w14:textId="77777777" w:rsidR="00397438" w:rsidRPr="00300B37" w:rsidRDefault="00397438" w:rsidP="00300B37">
      <w:r w:rsidRPr="00300B37">
        <w:t xml:space="preserve">Abstrakt představuje stručný výtah ze závěrečné práce („miniatura práce“) a umožňuje čtenáři prvotní, velmi rychlou, orientaci v dané práci, slouží k vytvoření představy o jejím obsahu. Abstrakt by měl obsahovat stručný popis podstaty řešení uvedeného v závěrečné práci, dále by měly být zmíněny použité metody řešení, díky nimž bylo daného řešení dosaženo. Měly by být také uvedeny dosažené výsledky a odpovídající závěr. Abstrakt v daném jazyce by svým rozsahem neměl překročit jednu stranu, obvykle je jeho délka 80 až 500 slov (tj. minimálně 6 řádků). Abstrakt se uvádí jak v češtině, tak v angličtině. </w:t>
      </w:r>
    </w:p>
    <w:p w14:paraId="09FBC9F1" w14:textId="77777777" w:rsidR="00397438" w:rsidRPr="00300B37" w:rsidRDefault="00397438" w:rsidP="00FE41B6">
      <w:pPr>
        <w:pStyle w:val="abstraktklovslova"/>
      </w:pPr>
      <w:r w:rsidRPr="00300B37">
        <w:t>Klíčová slova</w:t>
      </w:r>
    </w:p>
    <w:p w14:paraId="09FBC9F2" w14:textId="77777777" w:rsidR="0068196C" w:rsidRDefault="00397438" w:rsidP="00300B37">
      <w:r w:rsidRPr="0068196C">
        <w:t>Klíčová slova jsou konkrétní fráze reprezentující řešenou problematiku. Klíčová slova se uvádějí na stejnou stranu společně s abstraktem v češtině a angličtině. Klíčová slova se řadí od obecných pojmů ke konkrétním.</w:t>
      </w:r>
    </w:p>
    <w:p w14:paraId="09FBC9F3" w14:textId="77777777" w:rsidR="007D676B" w:rsidRDefault="007D676B" w:rsidP="00300B37"/>
    <w:p w14:paraId="09FBC9F4" w14:textId="77777777" w:rsidR="007D676B" w:rsidRDefault="007D676B" w:rsidP="00300B37">
      <w:pPr>
        <w:sectPr w:rsidR="007D676B" w:rsidSect="004B0958">
          <w:pgSz w:w="11906" w:h="16838"/>
          <w:pgMar w:top="1418" w:right="1418" w:bottom="1418" w:left="1701" w:header="709" w:footer="709" w:gutter="0"/>
          <w:cols w:space="708"/>
          <w:docGrid w:linePitch="360"/>
        </w:sectPr>
      </w:pPr>
    </w:p>
    <w:p w14:paraId="09FBC9F5" w14:textId="77777777" w:rsidR="00397438" w:rsidRPr="007D676B" w:rsidRDefault="00397438" w:rsidP="00FE41B6">
      <w:pPr>
        <w:pStyle w:val="abstraktklovslova"/>
      </w:pPr>
      <w:proofErr w:type="spellStart"/>
      <w:r w:rsidRPr="007D676B">
        <w:lastRenderedPageBreak/>
        <w:t>Abstract</w:t>
      </w:r>
      <w:proofErr w:type="spellEnd"/>
    </w:p>
    <w:p w14:paraId="09FBC9F6" w14:textId="77777777" w:rsidR="00397438" w:rsidRPr="007D676B" w:rsidRDefault="00397438" w:rsidP="00300B37">
      <w:proofErr w:type="spellStart"/>
      <w:r w:rsidRPr="007D676B">
        <w:t>English</w:t>
      </w:r>
      <w:proofErr w:type="spellEnd"/>
      <w:r w:rsidRPr="007D676B">
        <w:t xml:space="preserve"> </w:t>
      </w:r>
      <w:proofErr w:type="spellStart"/>
      <w:r w:rsidRPr="007D676B">
        <w:t>version</w:t>
      </w:r>
      <w:proofErr w:type="spellEnd"/>
      <w:r w:rsidR="00300B37" w:rsidRPr="007D676B">
        <w:t xml:space="preserve"> </w:t>
      </w:r>
    </w:p>
    <w:p w14:paraId="09FBC9F7" w14:textId="77777777" w:rsidR="00397438" w:rsidRPr="007D676B" w:rsidRDefault="00397438" w:rsidP="00FE41B6">
      <w:pPr>
        <w:pStyle w:val="abstraktklovslova"/>
      </w:pPr>
      <w:proofErr w:type="spellStart"/>
      <w:r w:rsidRPr="007D676B">
        <w:t>Key</w:t>
      </w:r>
      <w:proofErr w:type="spellEnd"/>
      <w:r w:rsidRPr="007D676B">
        <w:t xml:space="preserve"> </w:t>
      </w:r>
      <w:proofErr w:type="spellStart"/>
      <w:r w:rsidRPr="007D676B">
        <w:t>Words</w:t>
      </w:r>
      <w:proofErr w:type="spellEnd"/>
    </w:p>
    <w:p w14:paraId="09FBC9F8" w14:textId="77777777" w:rsidR="0068196C" w:rsidRDefault="00397438" w:rsidP="00300B37">
      <w:proofErr w:type="spellStart"/>
      <w:r w:rsidRPr="007D676B">
        <w:t>English</w:t>
      </w:r>
      <w:proofErr w:type="spellEnd"/>
      <w:r w:rsidRPr="007D676B">
        <w:t xml:space="preserve"> </w:t>
      </w:r>
      <w:proofErr w:type="spellStart"/>
      <w:r w:rsidRPr="007D676B">
        <w:t>version</w:t>
      </w:r>
      <w:proofErr w:type="spellEnd"/>
    </w:p>
    <w:p w14:paraId="09FBC9F9" w14:textId="77777777" w:rsidR="007D676B" w:rsidRDefault="007D676B" w:rsidP="00300B37"/>
    <w:p w14:paraId="09FBC9FA" w14:textId="77777777" w:rsidR="007D676B" w:rsidRDefault="007D676B" w:rsidP="00FE41B6">
      <w:pPr>
        <w:pStyle w:val="abstraktklovslova"/>
        <w:sectPr w:rsidR="007D676B" w:rsidSect="004B0958">
          <w:pgSz w:w="11906" w:h="16838"/>
          <w:pgMar w:top="1418" w:right="1418" w:bottom="1418" w:left="1701" w:header="709" w:footer="709" w:gutter="0"/>
          <w:cols w:space="708"/>
          <w:docGrid w:linePitch="360"/>
        </w:sectPr>
      </w:pPr>
    </w:p>
    <w:p w14:paraId="09FBCA03" w14:textId="77777777" w:rsidR="00397438" w:rsidRPr="0068196C" w:rsidRDefault="00397438" w:rsidP="00FE41B6">
      <w:pPr>
        <w:pStyle w:val="abstraktklovslova"/>
      </w:pPr>
      <w:r w:rsidRPr="0068196C">
        <w:lastRenderedPageBreak/>
        <w:t>Poděkování</w:t>
      </w:r>
    </w:p>
    <w:p w14:paraId="09FBCA04" w14:textId="77777777" w:rsidR="0068196C" w:rsidRDefault="00397438" w:rsidP="00300B37">
      <w:pPr>
        <w:rPr>
          <w:b/>
          <w:i/>
        </w:rPr>
      </w:pPr>
      <w:r w:rsidRPr="0068196C">
        <w:t xml:space="preserve">Student zde vyjádří míru spolupráce se zadávající katedrou, případně dalšími pracovišti v průběhu vypracovávání kvalifikační práce a má možnost poděkovat zde vedoucímu práce, případně konzultantovi a dalším. </w:t>
      </w:r>
      <w:r w:rsidRPr="00300B37">
        <w:rPr>
          <w:b/>
          <w:i/>
        </w:rPr>
        <w:t>Poděkování je nepovinnou částí kvalifikační práce.</w:t>
      </w:r>
    </w:p>
    <w:p w14:paraId="09FBCA05" w14:textId="77777777" w:rsidR="007D676B" w:rsidRDefault="007D676B" w:rsidP="00300B37">
      <w:pPr>
        <w:rPr>
          <w:b/>
          <w:i/>
        </w:rPr>
      </w:pPr>
    </w:p>
    <w:p w14:paraId="09FBCA06" w14:textId="77777777" w:rsidR="007D676B" w:rsidRDefault="007D676B" w:rsidP="00300B37">
      <w:pPr>
        <w:sectPr w:rsidR="007D676B" w:rsidSect="00A158E3">
          <w:pgSz w:w="11906" w:h="16838"/>
          <w:pgMar w:top="1418" w:right="1418" w:bottom="1418" w:left="1701" w:header="709" w:footer="709" w:gutter="0"/>
          <w:cols w:space="708"/>
          <w:vAlign w:val="bottom"/>
          <w:docGrid w:linePitch="360"/>
        </w:sectPr>
      </w:pPr>
    </w:p>
    <w:sdt>
      <w:sdtPr>
        <w:rPr>
          <w:rFonts w:eastAsiaTheme="minorHAnsi" w:cs="Times New Roman"/>
          <w:b w:val="0"/>
          <w:sz w:val="24"/>
          <w:szCs w:val="24"/>
          <w:lang w:eastAsia="en-US"/>
        </w:rPr>
        <w:id w:val="-1924952173"/>
        <w:docPartObj>
          <w:docPartGallery w:val="Table of Contents"/>
          <w:docPartUnique/>
        </w:docPartObj>
      </w:sdtPr>
      <w:sdtEndPr>
        <w:rPr>
          <w:bCs/>
        </w:rPr>
      </w:sdtEndPr>
      <w:sdtContent>
        <w:p w14:paraId="4A6C797D" w14:textId="7C0B3945" w:rsidR="00A038F0" w:rsidRDefault="00A038F0">
          <w:pPr>
            <w:pStyle w:val="Nadpisobsahu"/>
          </w:pPr>
          <w:r>
            <w:t>Obsah</w:t>
          </w:r>
        </w:p>
        <w:p w14:paraId="2511D180" w14:textId="15DC8CC4" w:rsidR="00A038F0" w:rsidRDefault="00A038F0">
          <w:pPr>
            <w:pStyle w:val="Obsah1"/>
            <w:tabs>
              <w:tab w:val="right" w:leader="dot" w:pos="8777"/>
            </w:tabs>
            <w:rPr>
              <w:rFonts w:asciiTheme="minorHAnsi" w:eastAsiaTheme="minorEastAsia" w:hAnsiTheme="minorHAnsi" w:cstheme="minorBidi"/>
              <w:noProof/>
              <w:sz w:val="22"/>
              <w:szCs w:val="22"/>
              <w:lang w:eastAsia="cs-CZ"/>
            </w:rPr>
          </w:pPr>
          <w:r>
            <w:fldChar w:fldCharType="begin"/>
          </w:r>
          <w:r>
            <w:instrText xml:space="preserve"> TOC \o "1-3" \h \z \u </w:instrText>
          </w:r>
          <w:r>
            <w:fldChar w:fldCharType="separate"/>
          </w:r>
          <w:hyperlink w:anchor="_Toc84007854" w:history="1">
            <w:r w:rsidRPr="00F52DA7">
              <w:rPr>
                <w:rStyle w:val="Hypertextovodkaz"/>
                <w:noProof/>
              </w:rPr>
              <w:t>Úvod</w:t>
            </w:r>
            <w:r>
              <w:rPr>
                <w:noProof/>
                <w:webHidden/>
              </w:rPr>
              <w:tab/>
            </w:r>
            <w:r>
              <w:rPr>
                <w:noProof/>
                <w:webHidden/>
              </w:rPr>
              <w:fldChar w:fldCharType="begin"/>
            </w:r>
            <w:r>
              <w:rPr>
                <w:noProof/>
                <w:webHidden/>
              </w:rPr>
              <w:instrText xml:space="preserve"> PAGEREF _Toc84007854 \h </w:instrText>
            </w:r>
            <w:r>
              <w:rPr>
                <w:noProof/>
                <w:webHidden/>
              </w:rPr>
            </w:r>
            <w:r>
              <w:rPr>
                <w:noProof/>
                <w:webHidden/>
              </w:rPr>
              <w:fldChar w:fldCharType="separate"/>
            </w:r>
            <w:r>
              <w:rPr>
                <w:noProof/>
                <w:webHidden/>
              </w:rPr>
              <w:t>- 1 -</w:t>
            </w:r>
            <w:r>
              <w:rPr>
                <w:noProof/>
                <w:webHidden/>
              </w:rPr>
              <w:fldChar w:fldCharType="end"/>
            </w:r>
          </w:hyperlink>
        </w:p>
        <w:p w14:paraId="379EEC59" w14:textId="35F4F867" w:rsidR="00A038F0" w:rsidRDefault="00813B73">
          <w:pPr>
            <w:pStyle w:val="Obsah1"/>
            <w:tabs>
              <w:tab w:val="left" w:pos="660"/>
              <w:tab w:val="right" w:leader="dot" w:pos="8777"/>
            </w:tabs>
            <w:rPr>
              <w:rFonts w:asciiTheme="minorHAnsi" w:eastAsiaTheme="minorEastAsia" w:hAnsiTheme="minorHAnsi" w:cstheme="minorBidi"/>
              <w:noProof/>
              <w:sz w:val="22"/>
              <w:szCs w:val="22"/>
              <w:lang w:eastAsia="cs-CZ"/>
            </w:rPr>
          </w:pPr>
          <w:hyperlink w:anchor="_Toc84007855" w:history="1">
            <w:r w:rsidR="00A038F0" w:rsidRPr="00F52DA7">
              <w:rPr>
                <w:rStyle w:val="Hypertextovodkaz"/>
                <w:noProof/>
              </w:rPr>
              <w:t>1</w:t>
            </w:r>
            <w:r w:rsidR="00A038F0">
              <w:rPr>
                <w:rFonts w:asciiTheme="minorHAnsi" w:eastAsiaTheme="minorEastAsia" w:hAnsiTheme="minorHAnsi" w:cstheme="minorBidi"/>
                <w:noProof/>
                <w:sz w:val="22"/>
                <w:szCs w:val="22"/>
                <w:lang w:eastAsia="cs-CZ"/>
              </w:rPr>
              <w:tab/>
            </w:r>
            <w:r w:rsidR="00A038F0" w:rsidRPr="00F52DA7">
              <w:rPr>
                <w:rStyle w:val="Hypertextovodkaz"/>
                <w:noProof/>
              </w:rPr>
              <w:t>Hlavní text s ilustracemi a tabulkami</w:t>
            </w:r>
            <w:r w:rsidR="00A038F0">
              <w:rPr>
                <w:noProof/>
                <w:webHidden/>
              </w:rPr>
              <w:tab/>
            </w:r>
            <w:r w:rsidR="00A038F0">
              <w:rPr>
                <w:noProof/>
                <w:webHidden/>
              </w:rPr>
              <w:fldChar w:fldCharType="begin"/>
            </w:r>
            <w:r w:rsidR="00A038F0">
              <w:rPr>
                <w:noProof/>
                <w:webHidden/>
              </w:rPr>
              <w:instrText xml:space="preserve"> PAGEREF _Toc84007855 \h </w:instrText>
            </w:r>
            <w:r w:rsidR="00A038F0">
              <w:rPr>
                <w:noProof/>
                <w:webHidden/>
              </w:rPr>
            </w:r>
            <w:r w:rsidR="00A038F0">
              <w:rPr>
                <w:noProof/>
                <w:webHidden/>
              </w:rPr>
              <w:fldChar w:fldCharType="separate"/>
            </w:r>
            <w:r w:rsidR="00A038F0">
              <w:rPr>
                <w:noProof/>
                <w:webHidden/>
              </w:rPr>
              <w:t>- 2 -</w:t>
            </w:r>
            <w:r w:rsidR="00A038F0">
              <w:rPr>
                <w:noProof/>
                <w:webHidden/>
              </w:rPr>
              <w:fldChar w:fldCharType="end"/>
            </w:r>
          </w:hyperlink>
        </w:p>
        <w:p w14:paraId="66DDEBCB" w14:textId="5DF7D529"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56" w:history="1">
            <w:r w:rsidR="00A038F0" w:rsidRPr="00F52DA7">
              <w:rPr>
                <w:rStyle w:val="Hypertextovodkaz"/>
                <w:noProof/>
              </w:rPr>
              <w:t>1.1</w:t>
            </w:r>
            <w:r w:rsidR="00A038F0">
              <w:rPr>
                <w:rFonts w:asciiTheme="minorHAnsi" w:eastAsiaTheme="minorEastAsia" w:hAnsiTheme="minorHAnsi" w:cstheme="minorBidi"/>
                <w:noProof/>
                <w:sz w:val="22"/>
                <w:szCs w:val="22"/>
                <w:lang w:eastAsia="cs-CZ"/>
              </w:rPr>
              <w:tab/>
            </w:r>
            <w:r w:rsidR="00A038F0" w:rsidRPr="00F52DA7">
              <w:rPr>
                <w:rStyle w:val="Hypertextovodkaz"/>
                <w:noProof/>
              </w:rPr>
              <w:t>Teoretická (metodologická) část</w:t>
            </w:r>
            <w:r w:rsidR="00A038F0">
              <w:rPr>
                <w:noProof/>
                <w:webHidden/>
              </w:rPr>
              <w:tab/>
            </w:r>
            <w:r w:rsidR="00A038F0">
              <w:rPr>
                <w:noProof/>
                <w:webHidden/>
              </w:rPr>
              <w:fldChar w:fldCharType="begin"/>
            </w:r>
            <w:r w:rsidR="00A038F0">
              <w:rPr>
                <w:noProof/>
                <w:webHidden/>
              </w:rPr>
              <w:instrText xml:space="preserve"> PAGEREF _Toc84007856 \h </w:instrText>
            </w:r>
            <w:r w:rsidR="00A038F0">
              <w:rPr>
                <w:noProof/>
                <w:webHidden/>
              </w:rPr>
            </w:r>
            <w:r w:rsidR="00A038F0">
              <w:rPr>
                <w:noProof/>
                <w:webHidden/>
              </w:rPr>
              <w:fldChar w:fldCharType="separate"/>
            </w:r>
            <w:r w:rsidR="00A038F0">
              <w:rPr>
                <w:noProof/>
                <w:webHidden/>
              </w:rPr>
              <w:t>- 2 -</w:t>
            </w:r>
            <w:r w:rsidR="00A038F0">
              <w:rPr>
                <w:noProof/>
                <w:webHidden/>
              </w:rPr>
              <w:fldChar w:fldCharType="end"/>
            </w:r>
          </w:hyperlink>
        </w:p>
        <w:p w14:paraId="6AABC64D" w14:textId="32193C54" w:rsidR="00A038F0" w:rsidRDefault="00813B73">
          <w:pPr>
            <w:pStyle w:val="Obsah3"/>
            <w:tabs>
              <w:tab w:val="left" w:pos="1540"/>
              <w:tab w:val="right" w:leader="dot" w:pos="8777"/>
            </w:tabs>
            <w:rPr>
              <w:rFonts w:asciiTheme="minorHAnsi" w:eastAsiaTheme="minorEastAsia" w:hAnsiTheme="minorHAnsi" w:cstheme="minorBidi"/>
              <w:noProof/>
              <w:sz w:val="22"/>
              <w:szCs w:val="22"/>
              <w:lang w:eastAsia="cs-CZ"/>
            </w:rPr>
          </w:pPr>
          <w:hyperlink w:anchor="_Toc84007857" w:history="1">
            <w:r w:rsidR="00A038F0" w:rsidRPr="00F52DA7">
              <w:rPr>
                <w:rStyle w:val="Hypertextovodkaz"/>
                <w:noProof/>
              </w:rPr>
              <w:t>1.1.1</w:t>
            </w:r>
            <w:r w:rsidR="00A038F0">
              <w:rPr>
                <w:rFonts w:asciiTheme="minorHAnsi" w:eastAsiaTheme="minorEastAsia" w:hAnsiTheme="minorHAnsi" w:cstheme="minorBidi"/>
                <w:noProof/>
                <w:sz w:val="22"/>
                <w:szCs w:val="22"/>
                <w:lang w:eastAsia="cs-CZ"/>
              </w:rPr>
              <w:tab/>
            </w:r>
            <w:r w:rsidR="00A038F0" w:rsidRPr="00F52DA7">
              <w:rPr>
                <w:rStyle w:val="Hypertextovodkaz"/>
                <w:noProof/>
              </w:rPr>
              <w:t>Kvalifikační práce</w:t>
            </w:r>
            <w:r w:rsidR="00A038F0">
              <w:rPr>
                <w:noProof/>
                <w:webHidden/>
              </w:rPr>
              <w:tab/>
            </w:r>
            <w:r w:rsidR="00A038F0">
              <w:rPr>
                <w:noProof/>
                <w:webHidden/>
              </w:rPr>
              <w:fldChar w:fldCharType="begin"/>
            </w:r>
            <w:r w:rsidR="00A038F0">
              <w:rPr>
                <w:noProof/>
                <w:webHidden/>
              </w:rPr>
              <w:instrText xml:space="preserve"> PAGEREF _Toc84007857 \h </w:instrText>
            </w:r>
            <w:r w:rsidR="00A038F0">
              <w:rPr>
                <w:noProof/>
                <w:webHidden/>
              </w:rPr>
            </w:r>
            <w:r w:rsidR="00A038F0">
              <w:rPr>
                <w:noProof/>
                <w:webHidden/>
              </w:rPr>
              <w:fldChar w:fldCharType="separate"/>
            </w:r>
            <w:r w:rsidR="00A038F0">
              <w:rPr>
                <w:noProof/>
                <w:webHidden/>
              </w:rPr>
              <w:t>- 2 -</w:t>
            </w:r>
            <w:r w:rsidR="00A038F0">
              <w:rPr>
                <w:noProof/>
                <w:webHidden/>
              </w:rPr>
              <w:fldChar w:fldCharType="end"/>
            </w:r>
          </w:hyperlink>
        </w:p>
        <w:p w14:paraId="5AE365F7" w14:textId="1F83C4EA"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58" w:history="1">
            <w:r w:rsidR="00A038F0" w:rsidRPr="00F52DA7">
              <w:rPr>
                <w:rStyle w:val="Hypertextovodkaz"/>
                <w:noProof/>
              </w:rPr>
              <w:t>1.2</w:t>
            </w:r>
            <w:r w:rsidR="00A038F0">
              <w:rPr>
                <w:rFonts w:asciiTheme="minorHAnsi" w:eastAsiaTheme="minorEastAsia" w:hAnsiTheme="minorHAnsi" w:cstheme="minorBidi"/>
                <w:noProof/>
                <w:sz w:val="22"/>
                <w:szCs w:val="22"/>
                <w:lang w:eastAsia="cs-CZ"/>
              </w:rPr>
              <w:tab/>
            </w:r>
            <w:r w:rsidR="00A038F0" w:rsidRPr="00F52DA7">
              <w:rPr>
                <w:rStyle w:val="Hypertextovodkaz"/>
                <w:noProof/>
              </w:rPr>
              <w:t>Praktická též tvůrčí část</w:t>
            </w:r>
            <w:r w:rsidR="00A038F0">
              <w:rPr>
                <w:noProof/>
                <w:webHidden/>
              </w:rPr>
              <w:tab/>
            </w:r>
            <w:r w:rsidR="00A038F0">
              <w:rPr>
                <w:noProof/>
                <w:webHidden/>
              </w:rPr>
              <w:fldChar w:fldCharType="begin"/>
            </w:r>
            <w:r w:rsidR="00A038F0">
              <w:rPr>
                <w:noProof/>
                <w:webHidden/>
              </w:rPr>
              <w:instrText xml:space="preserve"> PAGEREF _Toc84007858 \h </w:instrText>
            </w:r>
            <w:r w:rsidR="00A038F0">
              <w:rPr>
                <w:noProof/>
                <w:webHidden/>
              </w:rPr>
            </w:r>
            <w:r w:rsidR="00A038F0">
              <w:rPr>
                <w:noProof/>
                <w:webHidden/>
              </w:rPr>
              <w:fldChar w:fldCharType="separate"/>
            </w:r>
            <w:r w:rsidR="00A038F0">
              <w:rPr>
                <w:noProof/>
                <w:webHidden/>
              </w:rPr>
              <w:t>- 3 -</w:t>
            </w:r>
            <w:r w:rsidR="00A038F0">
              <w:rPr>
                <w:noProof/>
                <w:webHidden/>
              </w:rPr>
              <w:fldChar w:fldCharType="end"/>
            </w:r>
          </w:hyperlink>
        </w:p>
        <w:p w14:paraId="60CBA772" w14:textId="34B0960A" w:rsidR="00A038F0" w:rsidRDefault="00813B73">
          <w:pPr>
            <w:pStyle w:val="Obsah1"/>
            <w:tabs>
              <w:tab w:val="left" w:pos="660"/>
              <w:tab w:val="right" w:leader="dot" w:pos="8777"/>
            </w:tabs>
            <w:rPr>
              <w:rFonts w:asciiTheme="minorHAnsi" w:eastAsiaTheme="minorEastAsia" w:hAnsiTheme="minorHAnsi" w:cstheme="minorBidi"/>
              <w:noProof/>
              <w:sz w:val="22"/>
              <w:szCs w:val="22"/>
              <w:lang w:eastAsia="cs-CZ"/>
            </w:rPr>
          </w:pPr>
          <w:hyperlink w:anchor="_Toc84007859" w:history="1">
            <w:r w:rsidR="00A038F0" w:rsidRPr="00F52DA7">
              <w:rPr>
                <w:rStyle w:val="Hypertextovodkaz"/>
                <w:noProof/>
              </w:rPr>
              <w:t>2</w:t>
            </w:r>
            <w:r w:rsidR="00A038F0">
              <w:rPr>
                <w:rFonts w:asciiTheme="minorHAnsi" w:eastAsiaTheme="minorEastAsia" w:hAnsiTheme="minorHAnsi" w:cstheme="minorBidi"/>
                <w:noProof/>
                <w:sz w:val="22"/>
                <w:szCs w:val="22"/>
                <w:lang w:eastAsia="cs-CZ"/>
              </w:rPr>
              <w:tab/>
            </w:r>
            <w:r w:rsidR="00A038F0" w:rsidRPr="00F52DA7">
              <w:rPr>
                <w:rStyle w:val="Hypertextovodkaz"/>
                <w:noProof/>
              </w:rPr>
              <w:t>Formální zpracování práce</w:t>
            </w:r>
            <w:r w:rsidR="00A038F0">
              <w:rPr>
                <w:noProof/>
                <w:webHidden/>
              </w:rPr>
              <w:tab/>
            </w:r>
            <w:r w:rsidR="00A038F0">
              <w:rPr>
                <w:noProof/>
                <w:webHidden/>
              </w:rPr>
              <w:fldChar w:fldCharType="begin"/>
            </w:r>
            <w:r w:rsidR="00A038F0">
              <w:rPr>
                <w:noProof/>
                <w:webHidden/>
              </w:rPr>
              <w:instrText xml:space="preserve"> PAGEREF _Toc84007859 \h </w:instrText>
            </w:r>
            <w:r w:rsidR="00A038F0">
              <w:rPr>
                <w:noProof/>
                <w:webHidden/>
              </w:rPr>
            </w:r>
            <w:r w:rsidR="00A038F0">
              <w:rPr>
                <w:noProof/>
                <w:webHidden/>
              </w:rPr>
              <w:fldChar w:fldCharType="separate"/>
            </w:r>
            <w:r w:rsidR="00A038F0">
              <w:rPr>
                <w:noProof/>
                <w:webHidden/>
              </w:rPr>
              <w:t>- 5 -</w:t>
            </w:r>
            <w:r w:rsidR="00A038F0">
              <w:rPr>
                <w:noProof/>
                <w:webHidden/>
              </w:rPr>
              <w:fldChar w:fldCharType="end"/>
            </w:r>
          </w:hyperlink>
        </w:p>
        <w:p w14:paraId="7FE39DC5" w14:textId="0719AECD"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0" w:history="1">
            <w:r w:rsidR="00A038F0" w:rsidRPr="00F52DA7">
              <w:rPr>
                <w:rStyle w:val="Hypertextovodkaz"/>
                <w:noProof/>
              </w:rPr>
              <w:t>2.1</w:t>
            </w:r>
            <w:r w:rsidR="00A038F0">
              <w:rPr>
                <w:rFonts w:asciiTheme="minorHAnsi" w:eastAsiaTheme="minorEastAsia" w:hAnsiTheme="minorHAnsi" w:cstheme="minorBidi"/>
                <w:noProof/>
                <w:sz w:val="22"/>
                <w:szCs w:val="22"/>
                <w:lang w:eastAsia="cs-CZ"/>
              </w:rPr>
              <w:tab/>
            </w:r>
            <w:r w:rsidR="00A038F0" w:rsidRPr="00F52DA7">
              <w:rPr>
                <w:rStyle w:val="Hypertextovodkaz"/>
                <w:noProof/>
              </w:rPr>
              <w:t>Formátování textu</w:t>
            </w:r>
            <w:r w:rsidR="00A038F0">
              <w:rPr>
                <w:noProof/>
                <w:webHidden/>
              </w:rPr>
              <w:tab/>
            </w:r>
            <w:r w:rsidR="00A038F0">
              <w:rPr>
                <w:noProof/>
                <w:webHidden/>
              </w:rPr>
              <w:fldChar w:fldCharType="begin"/>
            </w:r>
            <w:r w:rsidR="00A038F0">
              <w:rPr>
                <w:noProof/>
                <w:webHidden/>
              </w:rPr>
              <w:instrText xml:space="preserve"> PAGEREF _Toc84007860 \h </w:instrText>
            </w:r>
            <w:r w:rsidR="00A038F0">
              <w:rPr>
                <w:noProof/>
                <w:webHidden/>
              </w:rPr>
            </w:r>
            <w:r w:rsidR="00A038F0">
              <w:rPr>
                <w:noProof/>
                <w:webHidden/>
              </w:rPr>
              <w:fldChar w:fldCharType="separate"/>
            </w:r>
            <w:r w:rsidR="00A038F0">
              <w:rPr>
                <w:noProof/>
                <w:webHidden/>
              </w:rPr>
              <w:t>- 5 -</w:t>
            </w:r>
            <w:r w:rsidR="00A038F0">
              <w:rPr>
                <w:noProof/>
                <w:webHidden/>
              </w:rPr>
              <w:fldChar w:fldCharType="end"/>
            </w:r>
          </w:hyperlink>
        </w:p>
        <w:p w14:paraId="5A289B35" w14:textId="0201C288"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1" w:history="1">
            <w:r w:rsidR="00A038F0" w:rsidRPr="00F52DA7">
              <w:rPr>
                <w:rStyle w:val="Hypertextovodkaz"/>
                <w:noProof/>
              </w:rPr>
              <w:t>2.2</w:t>
            </w:r>
            <w:r w:rsidR="00A038F0">
              <w:rPr>
                <w:rFonts w:asciiTheme="minorHAnsi" w:eastAsiaTheme="minorEastAsia" w:hAnsiTheme="minorHAnsi" w:cstheme="minorBidi"/>
                <w:noProof/>
                <w:sz w:val="22"/>
                <w:szCs w:val="22"/>
                <w:lang w:eastAsia="cs-CZ"/>
              </w:rPr>
              <w:tab/>
            </w:r>
            <w:r w:rsidR="00A038F0" w:rsidRPr="00F52DA7">
              <w:rPr>
                <w:rStyle w:val="Hypertextovodkaz"/>
                <w:noProof/>
              </w:rPr>
              <w:t>Obsah práce</w:t>
            </w:r>
            <w:r w:rsidR="00A038F0">
              <w:rPr>
                <w:noProof/>
                <w:webHidden/>
              </w:rPr>
              <w:tab/>
            </w:r>
            <w:r w:rsidR="00A038F0">
              <w:rPr>
                <w:noProof/>
                <w:webHidden/>
              </w:rPr>
              <w:fldChar w:fldCharType="begin"/>
            </w:r>
            <w:r w:rsidR="00A038F0">
              <w:rPr>
                <w:noProof/>
                <w:webHidden/>
              </w:rPr>
              <w:instrText xml:space="preserve"> PAGEREF _Toc84007861 \h </w:instrText>
            </w:r>
            <w:r w:rsidR="00A038F0">
              <w:rPr>
                <w:noProof/>
                <w:webHidden/>
              </w:rPr>
            </w:r>
            <w:r w:rsidR="00A038F0">
              <w:rPr>
                <w:noProof/>
                <w:webHidden/>
              </w:rPr>
              <w:fldChar w:fldCharType="separate"/>
            </w:r>
            <w:r w:rsidR="00A038F0">
              <w:rPr>
                <w:noProof/>
                <w:webHidden/>
              </w:rPr>
              <w:t>- 5 -</w:t>
            </w:r>
            <w:r w:rsidR="00A038F0">
              <w:rPr>
                <w:noProof/>
                <w:webHidden/>
              </w:rPr>
              <w:fldChar w:fldCharType="end"/>
            </w:r>
          </w:hyperlink>
        </w:p>
        <w:p w14:paraId="62D717D8" w14:textId="2B1B8232"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2" w:history="1">
            <w:r w:rsidR="00A038F0" w:rsidRPr="00F52DA7">
              <w:rPr>
                <w:rStyle w:val="Hypertextovodkaz"/>
                <w:noProof/>
              </w:rPr>
              <w:t>2.3</w:t>
            </w:r>
            <w:r w:rsidR="00A038F0">
              <w:rPr>
                <w:rFonts w:asciiTheme="minorHAnsi" w:eastAsiaTheme="minorEastAsia" w:hAnsiTheme="minorHAnsi" w:cstheme="minorBidi"/>
                <w:noProof/>
                <w:sz w:val="22"/>
                <w:szCs w:val="22"/>
                <w:lang w:eastAsia="cs-CZ"/>
              </w:rPr>
              <w:tab/>
            </w:r>
            <w:r w:rsidR="00A038F0" w:rsidRPr="00F52DA7">
              <w:rPr>
                <w:rStyle w:val="Hypertextovodkaz"/>
                <w:noProof/>
              </w:rPr>
              <w:t>Seznam symbolů a zkratek</w:t>
            </w:r>
            <w:r w:rsidR="00A038F0">
              <w:rPr>
                <w:noProof/>
                <w:webHidden/>
              </w:rPr>
              <w:tab/>
            </w:r>
            <w:r w:rsidR="00A038F0">
              <w:rPr>
                <w:noProof/>
                <w:webHidden/>
              </w:rPr>
              <w:fldChar w:fldCharType="begin"/>
            </w:r>
            <w:r w:rsidR="00A038F0">
              <w:rPr>
                <w:noProof/>
                <w:webHidden/>
              </w:rPr>
              <w:instrText xml:space="preserve"> PAGEREF _Toc84007862 \h </w:instrText>
            </w:r>
            <w:r w:rsidR="00A038F0">
              <w:rPr>
                <w:noProof/>
                <w:webHidden/>
              </w:rPr>
            </w:r>
            <w:r w:rsidR="00A038F0">
              <w:rPr>
                <w:noProof/>
                <w:webHidden/>
              </w:rPr>
              <w:fldChar w:fldCharType="separate"/>
            </w:r>
            <w:r w:rsidR="00A038F0">
              <w:rPr>
                <w:noProof/>
                <w:webHidden/>
              </w:rPr>
              <w:t>- 6 -</w:t>
            </w:r>
            <w:r w:rsidR="00A038F0">
              <w:rPr>
                <w:noProof/>
                <w:webHidden/>
              </w:rPr>
              <w:fldChar w:fldCharType="end"/>
            </w:r>
          </w:hyperlink>
        </w:p>
        <w:p w14:paraId="70BAA045" w14:textId="2609CF1A"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3" w:history="1">
            <w:r w:rsidR="00A038F0" w:rsidRPr="00F52DA7">
              <w:rPr>
                <w:rStyle w:val="Hypertextovodkaz"/>
                <w:noProof/>
              </w:rPr>
              <w:t>2.4</w:t>
            </w:r>
            <w:r w:rsidR="00A038F0">
              <w:rPr>
                <w:rFonts w:asciiTheme="minorHAnsi" w:eastAsiaTheme="minorEastAsia" w:hAnsiTheme="minorHAnsi" w:cstheme="minorBidi"/>
                <w:noProof/>
                <w:sz w:val="22"/>
                <w:szCs w:val="22"/>
                <w:lang w:eastAsia="cs-CZ"/>
              </w:rPr>
              <w:tab/>
            </w:r>
            <w:r w:rsidR="00A038F0" w:rsidRPr="00F52DA7">
              <w:rPr>
                <w:rStyle w:val="Hypertextovodkaz"/>
                <w:noProof/>
              </w:rPr>
              <w:t>Číslování stránek</w:t>
            </w:r>
            <w:r w:rsidR="00A038F0">
              <w:rPr>
                <w:noProof/>
                <w:webHidden/>
              </w:rPr>
              <w:tab/>
            </w:r>
            <w:r w:rsidR="00A038F0">
              <w:rPr>
                <w:noProof/>
                <w:webHidden/>
              </w:rPr>
              <w:fldChar w:fldCharType="begin"/>
            </w:r>
            <w:r w:rsidR="00A038F0">
              <w:rPr>
                <w:noProof/>
                <w:webHidden/>
              </w:rPr>
              <w:instrText xml:space="preserve"> PAGEREF _Toc84007863 \h </w:instrText>
            </w:r>
            <w:r w:rsidR="00A038F0">
              <w:rPr>
                <w:noProof/>
                <w:webHidden/>
              </w:rPr>
            </w:r>
            <w:r w:rsidR="00A038F0">
              <w:rPr>
                <w:noProof/>
                <w:webHidden/>
              </w:rPr>
              <w:fldChar w:fldCharType="separate"/>
            </w:r>
            <w:r w:rsidR="00A038F0">
              <w:rPr>
                <w:noProof/>
                <w:webHidden/>
              </w:rPr>
              <w:t>- 6 -</w:t>
            </w:r>
            <w:r w:rsidR="00A038F0">
              <w:rPr>
                <w:noProof/>
                <w:webHidden/>
              </w:rPr>
              <w:fldChar w:fldCharType="end"/>
            </w:r>
          </w:hyperlink>
        </w:p>
        <w:p w14:paraId="42A358FF" w14:textId="03C010E6" w:rsidR="00A038F0" w:rsidRDefault="00813B73">
          <w:pPr>
            <w:pStyle w:val="Obsah3"/>
            <w:tabs>
              <w:tab w:val="left" w:pos="1540"/>
              <w:tab w:val="right" w:leader="dot" w:pos="8777"/>
            </w:tabs>
            <w:rPr>
              <w:rFonts w:asciiTheme="minorHAnsi" w:eastAsiaTheme="minorEastAsia" w:hAnsiTheme="minorHAnsi" w:cstheme="minorBidi"/>
              <w:noProof/>
              <w:sz w:val="22"/>
              <w:szCs w:val="22"/>
              <w:lang w:eastAsia="cs-CZ"/>
            </w:rPr>
          </w:pPr>
          <w:hyperlink w:anchor="_Toc84007864" w:history="1">
            <w:r w:rsidR="00A038F0" w:rsidRPr="00F52DA7">
              <w:rPr>
                <w:rStyle w:val="Hypertextovodkaz"/>
                <w:noProof/>
              </w:rPr>
              <w:t>2.4.1</w:t>
            </w:r>
            <w:r w:rsidR="00A038F0">
              <w:rPr>
                <w:rFonts w:asciiTheme="minorHAnsi" w:eastAsiaTheme="minorEastAsia" w:hAnsiTheme="minorHAnsi" w:cstheme="minorBidi"/>
                <w:noProof/>
                <w:sz w:val="22"/>
                <w:szCs w:val="22"/>
                <w:lang w:eastAsia="cs-CZ"/>
              </w:rPr>
              <w:tab/>
            </w:r>
            <w:r w:rsidR="00A038F0" w:rsidRPr="00F52DA7">
              <w:rPr>
                <w:rStyle w:val="Hypertextovodkaz"/>
                <w:noProof/>
              </w:rPr>
              <w:t>Odrážky a číslované seznamy</w:t>
            </w:r>
            <w:r w:rsidR="00A038F0">
              <w:rPr>
                <w:noProof/>
                <w:webHidden/>
              </w:rPr>
              <w:tab/>
            </w:r>
            <w:r w:rsidR="00A038F0">
              <w:rPr>
                <w:noProof/>
                <w:webHidden/>
              </w:rPr>
              <w:fldChar w:fldCharType="begin"/>
            </w:r>
            <w:r w:rsidR="00A038F0">
              <w:rPr>
                <w:noProof/>
                <w:webHidden/>
              </w:rPr>
              <w:instrText xml:space="preserve"> PAGEREF _Toc84007864 \h </w:instrText>
            </w:r>
            <w:r w:rsidR="00A038F0">
              <w:rPr>
                <w:noProof/>
                <w:webHidden/>
              </w:rPr>
            </w:r>
            <w:r w:rsidR="00A038F0">
              <w:rPr>
                <w:noProof/>
                <w:webHidden/>
              </w:rPr>
              <w:fldChar w:fldCharType="separate"/>
            </w:r>
            <w:r w:rsidR="00A038F0">
              <w:rPr>
                <w:noProof/>
                <w:webHidden/>
              </w:rPr>
              <w:t>- 6 -</w:t>
            </w:r>
            <w:r w:rsidR="00A038F0">
              <w:rPr>
                <w:noProof/>
                <w:webHidden/>
              </w:rPr>
              <w:fldChar w:fldCharType="end"/>
            </w:r>
          </w:hyperlink>
        </w:p>
        <w:p w14:paraId="0F9A1810" w14:textId="18A08557"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5" w:history="1">
            <w:r w:rsidR="00A038F0" w:rsidRPr="00F52DA7">
              <w:rPr>
                <w:rStyle w:val="Hypertextovodkaz"/>
                <w:noProof/>
              </w:rPr>
              <w:t>2.5</w:t>
            </w:r>
            <w:r w:rsidR="00A038F0">
              <w:rPr>
                <w:rFonts w:asciiTheme="minorHAnsi" w:eastAsiaTheme="minorEastAsia" w:hAnsiTheme="minorHAnsi" w:cstheme="minorBidi"/>
                <w:noProof/>
                <w:sz w:val="22"/>
                <w:szCs w:val="22"/>
                <w:lang w:eastAsia="cs-CZ"/>
              </w:rPr>
              <w:tab/>
            </w:r>
            <w:r w:rsidR="00A038F0" w:rsidRPr="00F52DA7">
              <w:rPr>
                <w:rStyle w:val="Hypertextovodkaz"/>
                <w:noProof/>
              </w:rPr>
              <w:t>Členění textu</w:t>
            </w:r>
            <w:r w:rsidR="00A038F0">
              <w:rPr>
                <w:noProof/>
                <w:webHidden/>
              </w:rPr>
              <w:tab/>
            </w:r>
            <w:r w:rsidR="00A038F0">
              <w:rPr>
                <w:noProof/>
                <w:webHidden/>
              </w:rPr>
              <w:fldChar w:fldCharType="begin"/>
            </w:r>
            <w:r w:rsidR="00A038F0">
              <w:rPr>
                <w:noProof/>
                <w:webHidden/>
              </w:rPr>
              <w:instrText xml:space="preserve"> PAGEREF _Toc84007865 \h </w:instrText>
            </w:r>
            <w:r w:rsidR="00A038F0">
              <w:rPr>
                <w:noProof/>
                <w:webHidden/>
              </w:rPr>
            </w:r>
            <w:r w:rsidR="00A038F0">
              <w:rPr>
                <w:noProof/>
                <w:webHidden/>
              </w:rPr>
              <w:fldChar w:fldCharType="separate"/>
            </w:r>
            <w:r w:rsidR="00A038F0">
              <w:rPr>
                <w:noProof/>
                <w:webHidden/>
              </w:rPr>
              <w:t>- 6 -</w:t>
            </w:r>
            <w:r w:rsidR="00A038F0">
              <w:rPr>
                <w:noProof/>
                <w:webHidden/>
              </w:rPr>
              <w:fldChar w:fldCharType="end"/>
            </w:r>
          </w:hyperlink>
        </w:p>
        <w:p w14:paraId="2599E718" w14:textId="7C4A76AC"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6" w:history="1">
            <w:r w:rsidR="00A038F0" w:rsidRPr="00F52DA7">
              <w:rPr>
                <w:rStyle w:val="Hypertextovodkaz"/>
                <w:noProof/>
              </w:rPr>
              <w:t>2.6</w:t>
            </w:r>
            <w:r w:rsidR="00A038F0">
              <w:rPr>
                <w:rFonts w:asciiTheme="minorHAnsi" w:eastAsiaTheme="minorEastAsia" w:hAnsiTheme="minorHAnsi" w:cstheme="minorBidi"/>
                <w:noProof/>
                <w:sz w:val="22"/>
                <w:szCs w:val="22"/>
                <w:lang w:eastAsia="cs-CZ"/>
              </w:rPr>
              <w:tab/>
            </w:r>
            <w:r w:rsidR="00A038F0" w:rsidRPr="00F52DA7">
              <w:rPr>
                <w:rStyle w:val="Hypertextovodkaz"/>
                <w:noProof/>
              </w:rPr>
              <w:t>Poznámky pod čarou</w:t>
            </w:r>
            <w:r w:rsidR="00A038F0">
              <w:rPr>
                <w:noProof/>
                <w:webHidden/>
              </w:rPr>
              <w:tab/>
            </w:r>
            <w:r w:rsidR="00A038F0">
              <w:rPr>
                <w:noProof/>
                <w:webHidden/>
              </w:rPr>
              <w:fldChar w:fldCharType="begin"/>
            </w:r>
            <w:r w:rsidR="00A038F0">
              <w:rPr>
                <w:noProof/>
                <w:webHidden/>
              </w:rPr>
              <w:instrText xml:space="preserve"> PAGEREF _Toc84007866 \h </w:instrText>
            </w:r>
            <w:r w:rsidR="00A038F0">
              <w:rPr>
                <w:noProof/>
                <w:webHidden/>
              </w:rPr>
            </w:r>
            <w:r w:rsidR="00A038F0">
              <w:rPr>
                <w:noProof/>
                <w:webHidden/>
              </w:rPr>
              <w:fldChar w:fldCharType="separate"/>
            </w:r>
            <w:r w:rsidR="00A038F0">
              <w:rPr>
                <w:noProof/>
                <w:webHidden/>
              </w:rPr>
              <w:t>- 7 -</w:t>
            </w:r>
            <w:r w:rsidR="00A038F0">
              <w:rPr>
                <w:noProof/>
                <w:webHidden/>
              </w:rPr>
              <w:fldChar w:fldCharType="end"/>
            </w:r>
          </w:hyperlink>
        </w:p>
        <w:p w14:paraId="1C434FEC" w14:textId="41A54363"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7" w:history="1">
            <w:r w:rsidR="00A038F0" w:rsidRPr="00F52DA7">
              <w:rPr>
                <w:rStyle w:val="Hypertextovodkaz"/>
                <w:noProof/>
              </w:rPr>
              <w:t>2.7</w:t>
            </w:r>
            <w:r w:rsidR="00A038F0">
              <w:rPr>
                <w:rFonts w:asciiTheme="minorHAnsi" w:eastAsiaTheme="minorEastAsia" w:hAnsiTheme="minorHAnsi" w:cstheme="minorBidi"/>
                <w:noProof/>
                <w:sz w:val="22"/>
                <w:szCs w:val="22"/>
                <w:lang w:eastAsia="cs-CZ"/>
              </w:rPr>
              <w:tab/>
            </w:r>
            <w:r w:rsidR="00A038F0" w:rsidRPr="00F52DA7">
              <w:rPr>
                <w:rStyle w:val="Hypertextovodkaz"/>
                <w:noProof/>
              </w:rPr>
              <w:t>Vzorce</w:t>
            </w:r>
            <w:r w:rsidR="00A038F0">
              <w:rPr>
                <w:noProof/>
                <w:webHidden/>
              </w:rPr>
              <w:tab/>
            </w:r>
            <w:r w:rsidR="00A038F0">
              <w:rPr>
                <w:noProof/>
                <w:webHidden/>
              </w:rPr>
              <w:fldChar w:fldCharType="begin"/>
            </w:r>
            <w:r w:rsidR="00A038F0">
              <w:rPr>
                <w:noProof/>
                <w:webHidden/>
              </w:rPr>
              <w:instrText xml:space="preserve"> PAGEREF _Toc84007867 \h </w:instrText>
            </w:r>
            <w:r w:rsidR="00A038F0">
              <w:rPr>
                <w:noProof/>
                <w:webHidden/>
              </w:rPr>
            </w:r>
            <w:r w:rsidR="00A038F0">
              <w:rPr>
                <w:noProof/>
                <w:webHidden/>
              </w:rPr>
              <w:fldChar w:fldCharType="separate"/>
            </w:r>
            <w:r w:rsidR="00A038F0">
              <w:rPr>
                <w:noProof/>
                <w:webHidden/>
              </w:rPr>
              <w:t>- 7 -</w:t>
            </w:r>
            <w:r w:rsidR="00A038F0">
              <w:rPr>
                <w:noProof/>
                <w:webHidden/>
              </w:rPr>
              <w:fldChar w:fldCharType="end"/>
            </w:r>
          </w:hyperlink>
        </w:p>
        <w:p w14:paraId="5D5DE028" w14:textId="2804E03A"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8" w:history="1">
            <w:r w:rsidR="00A038F0" w:rsidRPr="00F52DA7">
              <w:rPr>
                <w:rStyle w:val="Hypertextovodkaz"/>
                <w:noProof/>
              </w:rPr>
              <w:t>2.8</w:t>
            </w:r>
            <w:r w:rsidR="00A038F0">
              <w:rPr>
                <w:rFonts w:asciiTheme="minorHAnsi" w:eastAsiaTheme="minorEastAsia" w:hAnsiTheme="minorHAnsi" w:cstheme="minorBidi"/>
                <w:noProof/>
                <w:sz w:val="22"/>
                <w:szCs w:val="22"/>
                <w:lang w:eastAsia="cs-CZ"/>
              </w:rPr>
              <w:tab/>
            </w:r>
            <w:r w:rsidR="00A038F0" w:rsidRPr="00F52DA7">
              <w:rPr>
                <w:rStyle w:val="Hypertextovodkaz"/>
                <w:noProof/>
              </w:rPr>
              <w:t>Seznamy tabulek, grafů, obrázků, příloh</w:t>
            </w:r>
            <w:r w:rsidR="00A038F0">
              <w:rPr>
                <w:noProof/>
                <w:webHidden/>
              </w:rPr>
              <w:tab/>
            </w:r>
            <w:r w:rsidR="00A038F0">
              <w:rPr>
                <w:noProof/>
                <w:webHidden/>
              </w:rPr>
              <w:fldChar w:fldCharType="begin"/>
            </w:r>
            <w:r w:rsidR="00A038F0">
              <w:rPr>
                <w:noProof/>
                <w:webHidden/>
              </w:rPr>
              <w:instrText xml:space="preserve"> PAGEREF _Toc84007868 \h </w:instrText>
            </w:r>
            <w:r w:rsidR="00A038F0">
              <w:rPr>
                <w:noProof/>
                <w:webHidden/>
              </w:rPr>
            </w:r>
            <w:r w:rsidR="00A038F0">
              <w:rPr>
                <w:noProof/>
                <w:webHidden/>
              </w:rPr>
              <w:fldChar w:fldCharType="separate"/>
            </w:r>
            <w:r w:rsidR="00A038F0">
              <w:rPr>
                <w:noProof/>
                <w:webHidden/>
              </w:rPr>
              <w:t>- 7 -</w:t>
            </w:r>
            <w:r w:rsidR="00A038F0">
              <w:rPr>
                <w:noProof/>
                <w:webHidden/>
              </w:rPr>
              <w:fldChar w:fldCharType="end"/>
            </w:r>
          </w:hyperlink>
        </w:p>
        <w:p w14:paraId="756D4D0C" w14:textId="74CEB04A" w:rsidR="00A038F0" w:rsidRDefault="00813B73">
          <w:pPr>
            <w:pStyle w:val="Obsah2"/>
            <w:tabs>
              <w:tab w:val="left" w:pos="1100"/>
              <w:tab w:val="right" w:leader="dot" w:pos="8777"/>
            </w:tabs>
            <w:rPr>
              <w:rFonts w:asciiTheme="minorHAnsi" w:eastAsiaTheme="minorEastAsia" w:hAnsiTheme="minorHAnsi" w:cstheme="minorBidi"/>
              <w:noProof/>
              <w:sz w:val="22"/>
              <w:szCs w:val="22"/>
              <w:lang w:eastAsia="cs-CZ"/>
            </w:rPr>
          </w:pPr>
          <w:hyperlink w:anchor="_Toc84007869" w:history="1">
            <w:r w:rsidR="00A038F0" w:rsidRPr="00F52DA7">
              <w:rPr>
                <w:rStyle w:val="Hypertextovodkaz"/>
                <w:noProof/>
              </w:rPr>
              <w:t>2.9</w:t>
            </w:r>
            <w:r w:rsidR="00A038F0">
              <w:rPr>
                <w:rFonts w:asciiTheme="minorHAnsi" w:eastAsiaTheme="minorEastAsia" w:hAnsiTheme="minorHAnsi" w:cstheme="minorBidi"/>
                <w:noProof/>
                <w:sz w:val="22"/>
                <w:szCs w:val="22"/>
                <w:lang w:eastAsia="cs-CZ"/>
              </w:rPr>
              <w:tab/>
            </w:r>
            <w:r w:rsidR="00A038F0" w:rsidRPr="00F52DA7">
              <w:rPr>
                <w:rStyle w:val="Hypertextovodkaz"/>
                <w:noProof/>
              </w:rPr>
              <w:t>Označení tabulek, grafů a obrázků</w:t>
            </w:r>
            <w:r w:rsidR="00A038F0">
              <w:rPr>
                <w:noProof/>
                <w:webHidden/>
              </w:rPr>
              <w:tab/>
            </w:r>
            <w:r w:rsidR="00A038F0">
              <w:rPr>
                <w:noProof/>
                <w:webHidden/>
              </w:rPr>
              <w:fldChar w:fldCharType="begin"/>
            </w:r>
            <w:r w:rsidR="00A038F0">
              <w:rPr>
                <w:noProof/>
                <w:webHidden/>
              </w:rPr>
              <w:instrText xml:space="preserve"> PAGEREF _Toc84007869 \h </w:instrText>
            </w:r>
            <w:r w:rsidR="00A038F0">
              <w:rPr>
                <w:noProof/>
                <w:webHidden/>
              </w:rPr>
            </w:r>
            <w:r w:rsidR="00A038F0">
              <w:rPr>
                <w:noProof/>
                <w:webHidden/>
              </w:rPr>
              <w:fldChar w:fldCharType="separate"/>
            </w:r>
            <w:r w:rsidR="00A038F0">
              <w:rPr>
                <w:noProof/>
                <w:webHidden/>
              </w:rPr>
              <w:t>- 8 -</w:t>
            </w:r>
            <w:r w:rsidR="00A038F0">
              <w:rPr>
                <w:noProof/>
                <w:webHidden/>
              </w:rPr>
              <w:fldChar w:fldCharType="end"/>
            </w:r>
          </w:hyperlink>
        </w:p>
        <w:p w14:paraId="7D31C27C" w14:textId="72AEB828" w:rsidR="00A038F0" w:rsidRDefault="00813B73">
          <w:pPr>
            <w:pStyle w:val="Obsah1"/>
            <w:tabs>
              <w:tab w:val="right" w:leader="dot" w:pos="8777"/>
            </w:tabs>
            <w:rPr>
              <w:rFonts w:asciiTheme="minorHAnsi" w:eastAsiaTheme="minorEastAsia" w:hAnsiTheme="minorHAnsi" w:cstheme="minorBidi"/>
              <w:noProof/>
              <w:sz w:val="22"/>
              <w:szCs w:val="22"/>
              <w:lang w:eastAsia="cs-CZ"/>
            </w:rPr>
          </w:pPr>
          <w:hyperlink w:anchor="_Toc84007870" w:history="1">
            <w:r w:rsidR="00A038F0" w:rsidRPr="00F52DA7">
              <w:rPr>
                <w:rStyle w:val="Hypertextovodkaz"/>
                <w:noProof/>
              </w:rPr>
              <w:t>Zhodnocení a závěr</w:t>
            </w:r>
            <w:r w:rsidR="00A038F0">
              <w:rPr>
                <w:noProof/>
                <w:webHidden/>
              </w:rPr>
              <w:tab/>
            </w:r>
            <w:r w:rsidR="00A038F0">
              <w:rPr>
                <w:noProof/>
                <w:webHidden/>
              </w:rPr>
              <w:fldChar w:fldCharType="begin"/>
            </w:r>
            <w:r w:rsidR="00A038F0">
              <w:rPr>
                <w:noProof/>
                <w:webHidden/>
              </w:rPr>
              <w:instrText xml:space="preserve"> PAGEREF _Toc84007870 \h </w:instrText>
            </w:r>
            <w:r w:rsidR="00A038F0">
              <w:rPr>
                <w:noProof/>
                <w:webHidden/>
              </w:rPr>
            </w:r>
            <w:r w:rsidR="00A038F0">
              <w:rPr>
                <w:noProof/>
                <w:webHidden/>
              </w:rPr>
              <w:fldChar w:fldCharType="separate"/>
            </w:r>
            <w:r w:rsidR="00A038F0">
              <w:rPr>
                <w:noProof/>
                <w:webHidden/>
              </w:rPr>
              <w:t>- 9 -</w:t>
            </w:r>
            <w:r w:rsidR="00A038F0">
              <w:rPr>
                <w:noProof/>
                <w:webHidden/>
              </w:rPr>
              <w:fldChar w:fldCharType="end"/>
            </w:r>
          </w:hyperlink>
        </w:p>
        <w:p w14:paraId="78FF1C6F" w14:textId="41D4D494" w:rsidR="00A038F0" w:rsidRDefault="00813B73">
          <w:pPr>
            <w:pStyle w:val="Obsah1"/>
            <w:tabs>
              <w:tab w:val="right" w:leader="dot" w:pos="8777"/>
            </w:tabs>
            <w:rPr>
              <w:rFonts w:asciiTheme="minorHAnsi" w:eastAsiaTheme="minorEastAsia" w:hAnsiTheme="minorHAnsi" w:cstheme="minorBidi"/>
              <w:noProof/>
              <w:sz w:val="22"/>
              <w:szCs w:val="22"/>
              <w:lang w:eastAsia="cs-CZ"/>
            </w:rPr>
          </w:pPr>
          <w:hyperlink w:anchor="_Toc84007871" w:history="1">
            <w:r w:rsidR="00A038F0" w:rsidRPr="00F52DA7">
              <w:rPr>
                <w:rStyle w:val="Hypertextovodkaz"/>
                <w:noProof/>
              </w:rPr>
              <w:t>Literatura</w:t>
            </w:r>
            <w:r w:rsidR="00A038F0">
              <w:rPr>
                <w:noProof/>
                <w:webHidden/>
              </w:rPr>
              <w:tab/>
            </w:r>
            <w:r w:rsidR="00A038F0">
              <w:rPr>
                <w:noProof/>
                <w:webHidden/>
              </w:rPr>
              <w:fldChar w:fldCharType="begin"/>
            </w:r>
            <w:r w:rsidR="00A038F0">
              <w:rPr>
                <w:noProof/>
                <w:webHidden/>
              </w:rPr>
              <w:instrText xml:space="preserve"> PAGEREF _Toc84007871 \h </w:instrText>
            </w:r>
            <w:r w:rsidR="00A038F0">
              <w:rPr>
                <w:noProof/>
                <w:webHidden/>
              </w:rPr>
            </w:r>
            <w:r w:rsidR="00A038F0">
              <w:rPr>
                <w:noProof/>
                <w:webHidden/>
              </w:rPr>
              <w:fldChar w:fldCharType="separate"/>
            </w:r>
            <w:r w:rsidR="00A038F0">
              <w:rPr>
                <w:noProof/>
                <w:webHidden/>
              </w:rPr>
              <w:t>- 10 -</w:t>
            </w:r>
            <w:r w:rsidR="00A038F0">
              <w:rPr>
                <w:noProof/>
                <w:webHidden/>
              </w:rPr>
              <w:fldChar w:fldCharType="end"/>
            </w:r>
          </w:hyperlink>
        </w:p>
        <w:p w14:paraId="6DF2C53C" w14:textId="2C3D670B" w:rsidR="00A038F0" w:rsidRDefault="00813B73">
          <w:pPr>
            <w:pStyle w:val="Obsah1"/>
            <w:tabs>
              <w:tab w:val="right" w:leader="dot" w:pos="8777"/>
            </w:tabs>
            <w:rPr>
              <w:rFonts w:asciiTheme="minorHAnsi" w:eastAsiaTheme="minorEastAsia" w:hAnsiTheme="minorHAnsi" w:cstheme="minorBidi"/>
              <w:noProof/>
              <w:sz w:val="22"/>
              <w:szCs w:val="22"/>
              <w:lang w:eastAsia="cs-CZ"/>
            </w:rPr>
          </w:pPr>
          <w:hyperlink w:anchor="_Toc84007872" w:history="1">
            <w:r w:rsidR="00A038F0" w:rsidRPr="00F52DA7">
              <w:rPr>
                <w:rStyle w:val="Hypertextovodkaz"/>
                <w:noProof/>
              </w:rPr>
              <w:t>Přílohy</w:t>
            </w:r>
            <w:r w:rsidR="00A038F0">
              <w:rPr>
                <w:noProof/>
                <w:webHidden/>
              </w:rPr>
              <w:tab/>
            </w:r>
            <w:r w:rsidR="00A038F0">
              <w:rPr>
                <w:noProof/>
                <w:webHidden/>
              </w:rPr>
              <w:fldChar w:fldCharType="begin"/>
            </w:r>
            <w:r w:rsidR="00A038F0">
              <w:rPr>
                <w:noProof/>
                <w:webHidden/>
              </w:rPr>
              <w:instrText xml:space="preserve"> PAGEREF _Toc84007872 \h </w:instrText>
            </w:r>
            <w:r w:rsidR="00A038F0">
              <w:rPr>
                <w:noProof/>
                <w:webHidden/>
              </w:rPr>
            </w:r>
            <w:r w:rsidR="00A038F0">
              <w:rPr>
                <w:noProof/>
                <w:webHidden/>
              </w:rPr>
              <w:fldChar w:fldCharType="separate"/>
            </w:r>
            <w:r w:rsidR="00A038F0">
              <w:rPr>
                <w:noProof/>
                <w:webHidden/>
              </w:rPr>
              <w:t>I</w:t>
            </w:r>
            <w:r w:rsidR="00A038F0">
              <w:rPr>
                <w:noProof/>
                <w:webHidden/>
              </w:rPr>
              <w:fldChar w:fldCharType="end"/>
            </w:r>
          </w:hyperlink>
        </w:p>
        <w:p w14:paraId="3E7D835B" w14:textId="4AA6CCCA" w:rsidR="00A038F0" w:rsidRDefault="00A038F0">
          <w:r>
            <w:rPr>
              <w:b/>
              <w:bCs/>
            </w:rPr>
            <w:fldChar w:fldCharType="end"/>
          </w:r>
        </w:p>
      </w:sdtContent>
    </w:sdt>
    <w:p w14:paraId="09FBCA20" w14:textId="77777777" w:rsidR="005315F4" w:rsidRDefault="005315F4" w:rsidP="005315F4">
      <w:pPr>
        <w:pStyle w:val="Nadpisobsahu"/>
      </w:pPr>
    </w:p>
    <w:p w14:paraId="09FBCA21" w14:textId="77777777" w:rsidR="0068196C" w:rsidRDefault="0068196C" w:rsidP="00300B37">
      <w:pPr>
        <w:sectPr w:rsidR="0068196C" w:rsidSect="004B0958">
          <w:pgSz w:w="11906" w:h="16838"/>
          <w:pgMar w:top="1418" w:right="1418" w:bottom="1418" w:left="1701" w:header="709" w:footer="709" w:gutter="0"/>
          <w:cols w:space="708"/>
          <w:docGrid w:linePitch="360"/>
        </w:sectPr>
      </w:pPr>
    </w:p>
    <w:p w14:paraId="09FBCA22" w14:textId="77777777" w:rsidR="0068196C" w:rsidRDefault="00397438" w:rsidP="00364B72">
      <w:pPr>
        <w:pStyle w:val="seznamsymbol"/>
      </w:pPr>
      <w:r w:rsidRPr="0068196C">
        <w:lastRenderedPageBreak/>
        <w:t>Seznam symbolů a zkratek</w:t>
      </w:r>
    </w:p>
    <w:tbl>
      <w:tblPr>
        <w:tblStyle w:val="Svtlmkatabulky"/>
        <w:tblW w:w="906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242"/>
        <w:gridCol w:w="6662"/>
        <w:gridCol w:w="1156"/>
      </w:tblGrid>
      <w:tr w:rsidR="002553FC" w:rsidRPr="00306C1C" w14:paraId="09FBCA26" w14:textId="77777777" w:rsidTr="00925789">
        <w:tc>
          <w:tcPr>
            <w:tcW w:w="1242" w:type="dxa"/>
            <w:shd w:val="clear" w:color="auto" w:fill="auto"/>
            <w:vAlign w:val="bottom"/>
          </w:tcPr>
          <w:p w14:paraId="09FBCA23" w14:textId="77777777" w:rsidR="002553FC" w:rsidRPr="00306C1C" w:rsidRDefault="002553FC" w:rsidP="002553FC">
            <w:pPr>
              <w:spacing w:before="120" w:line="240" w:lineRule="auto"/>
              <w:ind w:left="235" w:hanging="235"/>
              <w:jc w:val="left"/>
              <w:rPr>
                <w:b/>
              </w:rPr>
            </w:pPr>
            <w:r w:rsidRPr="00306C1C">
              <w:rPr>
                <w:b/>
              </w:rPr>
              <w:t>Značka</w:t>
            </w:r>
          </w:p>
        </w:tc>
        <w:tc>
          <w:tcPr>
            <w:tcW w:w="6662" w:type="dxa"/>
            <w:shd w:val="clear" w:color="auto" w:fill="auto"/>
            <w:vAlign w:val="bottom"/>
          </w:tcPr>
          <w:p w14:paraId="09FBCA24" w14:textId="77777777" w:rsidR="002553FC" w:rsidRPr="00306C1C" w:rsidRDefault="002553FC" w:rsidP="00925789">
            <w:pPr>
              <w:spacing w:before="120" w:line="240" w:lineRule="auto"/>
              <w:ind w:firstLine="0"/>
              <w:jc w:val="left"/>
              <w:rPr>
                <w:b/>
              </w:rPr>
            </w:pPr>
            <w:r>
              <w:rPr>
                <w:b/>
              </w:rPr>
              <w:t>P</w:t>
            </w:r>
            <w:r w:rsidRPr="00306C1C">
              <w:rPr>
                <w:b/>
              </w:rPr>
              <w:t>opisek</w:t>
            </w:r>
          </w:p>
        </w:tc>
        <w:tc>
          <w:tcPr>
            <w:tcW w:w="1156" w:type="dxa"/>
            <w:shd w:val="clear" w:color="auto" w:fill="auto"/>
            <w:vAlign w:val="bottom"/>
          </w:tcPr>
          <w:p w14:paraId="09FBCA25" w14:textId="77777777" w:rsidR="002553FC" w:rsidRPr="00306C1C" w:rsidRDefault="002553FC" w:rsidP="00925789">
            <w:pPr>
              <w:spacing w:before="120" w:line="240" w:lineRule="auto"/>
              <w:ind w:firstLine="0"/>
              <w:jc w:val="left"/>
              <w:rPr>
                <w:b/>
              </w:rPr>
            </w:pPr>
            <w:r>
              <w:rPr>
                <w:b/>
              </w:rPr>
              <w:t>J</w:t>
            </w:r>
            <w:r w:rsidRPr="00306C1C">
              <w:rPr>
                <w:b/>
              </w:rPr>
              <w:t>ednotka</w:t>
            </w:r>
          </w:p>
        </w:tc>
      </w:tr>
      <w:tr w:rsidR="002553FC" w:rsidRPr="00306C1C" w14:paraId="09FBCA2A" w14:textId="77777777" w:rsidTr="00925789">
        <w:tc>
          <w:tcPr>
            <w:tcW w:w="1242" w:type="dxa"/>
            <w:shd w:val="clear" w:color="auto" w:fill="auto"/>
            <w:vAlign w:val="bottom"/>
          </w:tcPr>
          <w:p w14:paraId="09FBCA27" w14:textId="77777777" w:rsidR="002553FC" w:rsidRPr="00822920" w:rsidRDefault="002553FC" w:rsidP="00925789">
            <w:pPr>
              <w:spacing w:before="120" w:line="240" w:lineRule="auto"/>
              <w:ind w:firstLine="0"/>
              <w:jc w:val="left"/>
              <w:rPr>
                <w:b/>
                <w:i/>
              </w:rPr>
            </w:pPr>
            <w:proofErr w:type="spellStart"/>
            <w:r w:rsidRPr="00822920">
              <w:rPr>
                <w:i/>
              </w:rPr>
              <w:t>B</w:t>
            </w:r>
            <w:r w:rsidRPr="00735569">
              <w:rPr>
                <w:vertAlign w:val="subscript"/>
              </w:rPr>
              <w:t>δ</w:t>
            </w:r>
            <w:proofErr w:type="spellEnd"/>
          </w:p>
        </w:tc>
        <w:tc>
          <w:tcPr>
            <w:tcW w:w="6662" w:type="dxa"/>
            <w:shd w:val="clear" w:color="auto" w:fill="auto"/>
            <w:vAlign w:val="bottom"/>
          </w:tcPr>
          <w:p w14:paraId="09FBCA28" w14:textId="77777777" w:rsidR="002553FC" w:rsidRPr="00822920" w:rsidRDefault="002553FC" w:rsidP="00925789">
            <w:pPr>
              <w:spacing w:before="120" w:line="240" w:lineRule="auto"/>
              <w:ind w:firstLine="0"/>
              <w:jc w:val="left"/>
            </w:pPr>
            <w:r w:rsidRPr="00822920">
              <w:t>Magnetická indukce ve vzduchové mezeře</w:t>
            </w:r>
          </w:p>
        </w:tc>
        <w:tc>
          <w:tcPr>
            <w:tcW w:w="1156" w:type="dxa"/>
            <w:shd w:val="clear" w:color="auto" w:fill="auto"/>
            <w:vAlign w:val="bottom"/>
          </w:tcPr>
          <w:p w14:paraId="09FBCA29" w14:textId="77777777" w:rsidR="002553FC" w:rsidRPr="00822920" w:rsidRDefault="002553FC" w:rsidP="00925789">
            <w:pPr>
              <w:spacing w:before="120" w:line="240" w:lineRule="auto"/>
              <w:ind w:firstLine="0"/>
              <w:jc w:val="left"/>
            </w:pPr>
            <w:r w:rsidRPr="00822920">
              <w:t>[T]</w:t>
            </w:r>
          </w:p>
        </w:tc>
      </w:tr>
      <w:tr w:rsidR="002553FC" w:rsidRPr="00306C1C" w14:paraId="09FBCA2E" w14:textId="77777777" w:rsidTr="00925789">
        <w:tc>
          <w:tcPr>
            <w:tcW w:w="1242" w:type="dxa"/>
            <w:shd w:val="clear" w:color="auto" w:fill="auto"/>
            <w:vAlign w:val="bottom"/>
          </w:tcPr>
          <w:p w14:paraId="09FBCA2B" w14:textId="77777777" w:rsidR="002553FC" w:rsidRPr="001D63D0" w:rsidRDefault="002553FC" w:rsidP="00925789">
            <w:pPr>
              <w:spacing w:before="120" w:line="240" w:lineRule="auto"/>
              <w:ind w:firstLine="0"/>
              <w:jc w:val="left"/>
              <w:rPr>
                <w:i/>
              </w:rPr>
            </w:pPr>
            <w:r>
              <w:rPr>
                <w:i/>
              </w:rPr>
              <w:t>n</w:t>
            </w:r>
          </w:p>
        </w:tc>
        <w:tc>
          <w:tcPr>
            <w:tcW w:w="6662" w:type="dxa"/>
            <w:shd w:val="clear" w:color="auto" w:fill="auto"/>
            <w:vAlign w:val="bottom"/>
          </w:tcPr>
          <w:p w14:paraId="09FBCA2C" w14:textId="77777777" w:rsidR="002553FC" w:rsidRPr="00306C1C" w:rsidRDefault="002553FC" w:rsidP="00925789">
            <w:pPr>
              <w:spacing w:before="120" w:line="240" w:lineRule="auto"/>
              <w:ind w:firstLine="0"/>
              <w:jc w:val="left"/>
            </w:pPr>
            <w:r>
              <w:t>Elektrický proud</w:t>
            </w:r>
          </w:p>
        </w:tc>
        <w:tc>
          <w:tcPr>
            <w:tcW w:w="1156" w:type="dxa"/>
            <w:shd w:val="clear" w:color="auto" w:fill="auto"/>
            <w:vAlign w:val="bottom"/>
          </w:tcPr>
          <w:p w14:paraId="09FBCA2D" w14:textId="77777777" w:rsidR="002553FC" w:rsidRPr="00306C1C" w:rsidRDefault="002553FC" w:rsidP="00925789">
            <w:pPr>
              <w:spacing w:before="120" w:line="240" w:lineRule="auto"/>
              <w:ind w:firstLine="0"/>
              <w:jc w:val="left"/>
            </w:pPr>
            <w:r>
              <w:t>[A]</w:t>
            </w:r>
          </w:p>
        </w:tc>
      </w:tr>
      <w:tr w:rsidR="002553FC" w:rsidRPr="00306C1C" w14:paraId="09FBCA32" w14:textId="77777777" w:rsidTr="00925789">
        <w:tc>
          <w:tcPr>
            <w:tcW w:w="1242" w:type="dxa"/>
            <w:shd w:val="clear" w:color="auto" w:fill="auto"/>
            <w:vAlign w:val="bottom"/>
          </w:tcPr>
          <w:p w14:paraId="09FBCA2F" w14:textId="77777777" w:rsidR="002553FC" w:rsidRPr="001D63D0" w:rsidRDefault="002553FC" w:rsidP="00925789">
            <w:pPr>
              <w:spacing w:before="120" w:line="240" w:lineRule="auto"/>
              <w:ind w:firstLine="0"/>
              <w:jc w:val="left"/>
              <w:rPr>
                <w:i/>
              </w:rPr>
            </w:pPr>
            <w:r>
              <w:rPr>
                <w:i/>
              </w:rPr>
              <w:t>L</w:t>
            </w:r>
            <w:r w:rsidRPr="00735569">
              <w:rPr>
                <w:vertAlign w:val="subscript"/>
              </w:rPr>
              <w:t>1</w:t>
            </w:r>
          </w:p>
        </w:tc>
        <w:tc>
          <w:tcPr>
            <w:tcW w:w="6662" w:type="dxa"/>
            <w:shd w:val="clear" w:color="auto" w:fill="auto"/>
            <w:vAlign w:val="bottom"/>
          </w:tcPr>
          <w:p w14:paraId="09FBCA30" w14:textId="77777777" w:rsidR="002553FC" w:rsidRPr="00306C1C" w:rsidRDefault="002553FC" w:rsidP="00925789">
            <w:pPr>
              <w:spacing w:before="120" w:line="240" w:lineRule="auto"/>
              <w:ind w:firstLine="0"/>
              <w:jc w:val="left"/>
            </w:pPr>
            <w:r>
              <w:t>Fázový vodič napájecí soustavy</w:t>
            </w:r>
          </w:p>
        </w:tc>
        <w:tc>
          <w:tcPr>
            <w:tcW w:w="1156" w:type="dxa"/>
            <w:shd w:val="clear" w:color="auto" w:fill="auto"/>
            <w:vAlign w:val="bottom"/>
          </w:tcPr>
          <w:p w14:paraId="09FBCA31" w14:textId="77777777" w:rsidR="002553FC" w:rsidRPr="00306C1C" w:rsidRDefault="002553FC" w:rsidP="00925789">
            <w:pPr>
              <w:spacing w:before="120" w:line="240" w:lineRule="auto"/>
              <w:ind w:firstLine="0"/>
              <w:jc w:val="left"/>
            </w:pPr>
          </w:p>
        </w:tc>
      </w:tr>
      <w:tr w:rsidR="002553FC" w:rsidRPr="00306C1C" w14:paraId="09FBCA36" w14:textId="77777777" w:rsidTr="00925789">
        <w:tc>
          <w:tcPr>
            <w:tcW w:w="1242" w:type="dxa"/>
            <w:shd w:val="clear" w:color="auto" w:fill="auto"/>
            <w:vAlign w:val="bottom"/>
          </w:tcPr>
          <w:p w14:paraId="09FBCA33" w14:textId="77777777" w:rsidR="002553FC" w:rsidRDefault="002553FC" w:rsidP="00925789">
            <w:pPr>
              <w:spacing w:before="120" w:line="240" w:lineRule="auto"/>
              <w:ind w:firstLine="0"/>
              <w:jc w:val="left"/>
              <w:rPr>
                <w:i/>
              </w:rPr>
            </w:pPr>
            <w:r>
              <w:rPr>
                <w:i/>
              </w:rPr>
              <w:t>n</w:t>
            </w:r>
          </w:p>
        </w:tc>
        <w:tc>
          <w:tcPr>
            <w:tcW w:w="6662" w:type="dxa"/>
            <w:shd w:val="clear" w:color="auto" w:fill="auto"/>
            <w:vAlign w:val="bottom"/>
          </w:tcPr>
          <w:p w14:paraId="09FBCA34" w14:textId="77777777" w:rsidR="002553FC" w:rsidRDefault="002553FC" w:rsidP="00925789">
            <w:pPr>
              <w:spacing w:before="120" w:line="240" w:lineRule="auto"/>
              <w:ind w:firstLine="0"/>
              <w:jc w:val="left"/>
            </w:pPr>
            <w:r>
              <w:t>otáčky</w:t>
            </w:r>
          </w:p>
        </w:tc>
        <w:tc>
          <w:tcPr>
            <w:tcW w:w="1156" w:type="dxa"/>
            <w:shd w:val="clear" w:color="auto" w:fill="auto"/>
            <w:vAlign w:val="bottom"/>
          </w:tcPr>
          <w:p w14:paraId="09FBCA35" w14:textId="77777777" w:rsidR="002553FC" w:rsidRPr="00306C1C" w:rsidRDefault="002553FC" w:rsidP="00925789">
            <w:pPr>
              <w:spacing w:before="120" w:line="240" w:lineRule="auto"/>
              <w:ind w:firstLine="0"/>
              <w:jc w:val="left"/>
            </w:pPr>
            <w:r>
              <w:t>[</w:t>
            </w:r>
            <w:proofErr w:type="spellStart"/>
            <w:r>
              <w:t>ot</w:t>
            </w:r>
            <w:proofErr w:type="spellEnd"/>
            <w:r>
              <w:t>/min]</w:t>
            </w:r>
          </w:p>
        </w:tc>
      </w:tr>
      <w:tr w:rsidR="002553FC" w:rsidRPr="00306C1C" w14:paraId="09FBCA3A" w14:textId="77777777" w:rsidTr="00925789">
        <w:tc>
          <w:tcPr>
            <w:tcW w:w="1242" w:type="dxa"/>
            <w:shd w:val="clear" w:color="auto" w:fill="auto"/>
            <w:vAlign w:val="bottom"/>
          </w:tcPr>
          <w:p w14:paraId="09FBCA37" w14:textId="77777777" w:rsidR="002553FC" w:rsidRPr="001D63D0" w:rsidRDefault="002553FC" w:rsidP="00925789">
            <w:pPr>
              <w:spacing w:before="120" w:line="240" w:lineRule="auto"/>
              <w:ind w:firstLine="0"/>
              <w:jc w:val="left"/>
              <w:rPr>
                <w:i/>
              </w:rPr>
            </w:pPr>
            <w:r>
              <w:rPr>
                <w:i/>
              </w:rPr>
              <w:t xml:space="preserve">M </w:t>
            </w:r>
          </w:p>
        </w:tc>
        <w:tc>
          <w:tcPr>
            <w:tcW w:w="6662" w:type="dxa"/>
            <w:shd w:val="clear" w:color="auto" w:fill="auto"/>
            <w:vAlign w:val="bottom"/>
          </w:tcPr>
          <w:p w14:paraId="09FBCA38" w14:textId="77777777" w:rsidR="002553FC" w:rsidRPr="00306C1C" w:rsidRDefault="002553FC" w:rsidP="00925789">
            <w:pPr>
              <w:spacing w:before="120" w:line="240" w:lineRule="auto"/>
              <w:ind w:firstLine="0"/>
              <w:jc w:val="left"/>
            </w:pPr>
            <w:r>
              <w:t>Moment motoru bez pomocné fáze</w:t>
            </w:r>
          </w:p>
        </w:tc>
        <w:tc>
          <w:tcPr>
            <w:tcW w:w="1156" w:type="dxa"/>
            <w:shd w:val="clear" w:color="auto" w:fill="auto"/>
            <w:vAlign w:val="bottom"/>
          </w:tcPr>
          <w:p w14:paraId="09FBCA39" w14:textId="77777777" w:rsidR="002553FC" w:rsidRPr="00306C1C" w:rsidRDefault="002553FC" w:rsidP="00925789">
            <w:pPr>
              <w:spacing w:before="120" w:line="240" w:lineRule="auto"/>
              <w:ind w:firstLine="0"/>
              <w:jc w:val="left"/>
            </w:pPr>
            <w:r>
              <w:t>[</w:t>
            </w:r>
            <w:proofErr w:type="spellStart"/>
            <w:r>
              <w:t>Nm</w:t>
            </w:r>
            <w:proofErr w:type="spellEnd"/>
            <w:r>
              <w:t>]</w:t>
            </w:r>
          </w:p>
        </w:tc>
      </w:tr>
      <w:tr w:rsidR="002553FC" w:rsidRPr="00306C1C" w14:paraId="09FBCA3E" w14:textId="77777777" w:rsidTr="00925789">
        <w:tc>
          <w:tcPr>
            <w:tcW w:w="1242" w:type="dxa"/>
            <w:shd w:val="clear" w:color="auto" w:fill="auto"/>
            <w:vAlign w:val="bottom"/>
          </w:tcPr>
          <w:p w14:paraId="09FBCA3B" w14:textId="77777777" w:rsidR="002553FC" w:rsidRPr="001D63D0" w:rsidRDefault="002553FC" w:rsidP="00925789">
            <w:pPr>
              <w:spacing w:before="120" w:line="240" w:lineRule="auto"/>
              <w:ind w:firstLine="0"/>
              <w:jc w:val="left"/>
              <w:rPr>
                <w:i/>
              </w:rPr>
            </w:pPr>
          </w:p>
        </w:tc>
        <w:tc>
          <w:tcPr>
            <w:tcW w:w="6662" w:type="dxa"/>
            <w:shd w:val="clear" w:color="auto" w:fill="auto"/>
            <w:vAlign w:val="bottom"/>
          </w:tcPr>
          <w:p w14:paraId="09FBCA3C" w14:textId="77777777" w:rsidR="002553FC" w:rsidRPr="00306C1C" w:rsidRDefault="002553FC" w:rsidP="00925789">
            <w:pPr>
              <w:spacing w:before="120" w:line="240" w:lineRule="auto"/>
              <w:ind w:firstLine="0"/>
              <w:jc w:val="left"/>
            </w:pPr>
          </w:p>
        </w:tc>
        <w:tc>
          <w:tcPr>
            <w:tcW w:w="1156" w:type="dxa"/>
            <w:shd w:val="clear" w:color="auto" w:fill="auto"/>
            <w:vAlign w:val="bottom"/>
          </w:tcPr>
          <w:p w14:paraId="09FBCA3D" w14:textId="77777777" w:rsidR="002553FC" w:rsidRPr="00306C1C" w:rsidRDefault="002553FC" w:rsidP="00925789">
            <w:pPr>
              <w:spacing w:before="120" w:line="240" w:lineRule="auto"/>
              <w:ind w:firstLine="0"/>
              <w:jc w:val="left"/>
            </w:pPr>
          </w:p>
        </w:tc>
      </w:tr>
      <w:tr w:rsidR="002553FC" w:rsidRPr="00306C1C" w14:paraId="09FBCA42" w14:textId="77777777" w:rsidTr="00925789">
        <w:tc>
          <w:tcPr>
            <w:tcW w:w="1242" w:type="dxa"/>
            <w:shd w:val="clear" w:color="auto" w:fill="auto"/>
            <w:vAlign w:val="bottom"/>
          </w:tcPr>
          <w:p w14:paraId="09FBCA3F" w14:textId="77777777" w:rsidR="002553FC" w:rsidRPr="00534C96" w:rsidRDefault="002553FC" w:rsidP="00925789">
            <w:pPr>
              <w:spacing w:before="120" w:line="240" w:lineRule="auto"/>
              <w:ind w:firstLine="0"/>
              <w:jc w:val="left"/>
              <w:rPr>
                <w:i/>
              </w:rPr>
            </w:pPr>
            <w:r>
              <w:rPr>
                <w:rFonts w:ascii="Symbol" w:hAnsi="Symbol"/>
                <w:i/>
              </w:rPr>
              <w:t></w:t>
            </w:r>
            <w:r w:rsidRPr="00735569">
              <w:rPr>
                <w:vertAlign w:val="subscript"/>
              </w:rPr>
              <w:t>0</w:t>
            </w:r>
          </w:p>
        </w:tc>
        <w:tc>
          <w:tcPr>
            <w:tcW w:w="6662" w:type="dxa"/>
            <w:shd w:val="clear" w:color="auto" w:fill="auto"/>
            <w:vAlign w:val="bottom"/>
          </w:tcPr>
          <w:p w14:paraId="09FBCA40" w14:textId="77777777" w:rsidR="002553FC" w:rsidRPr="00306C1C" w:rsidRDefault="002553FC" w:rsidP="00925789">
            <w:pPr>
              <w:spacing w:before="120" w:line="240" w:lineRule="auto"/>
              <w:ind w:firstLine="0"/>
              <w:jc w:val="left"/>
            </w:pPr>
            <w:r w:rsidRPr="00735569">
              <w:t>Permeabilita vakua</w:t>
            </w:r>
          </w:p>
        </w:tc>
        <w:tc>
          <w:tcPr>
            <w:tcW w:w="1156" w:type="dxa"/>
            <w:shd w:val="clear" w:color="auto" w:fill="auto"/>
            <w:vAlign w:val="bottom"/>
          </w:tcPr>
          <w:p w14:paraId="09FBCA41" w14:textId="77777777" w:rsidR="002553FC" w:rsidRPr="00306C1C" w:rsidRDefault="002553FC" w:rsidP="00925789">
            <w:pPr>
              <w:spacing w:before="120" w:line="240" w:lineRule="auto"/>
              <w:ind w:firstLine="0"/>
              <w:jc w:val="left"/>
            </w:pPr>
            <w:r>
              <w:t>[H/m]</w:t>
            </w:r>
          </w:p>
        </w:tc>
      </w:tr>
      <w:tr w:rsidR="002553FC" w:rsidRPr="00306C1C" w14:paraId="09FBCA46" w14:textId="77777777" w:rsidTr="00925789">
        <w:tc>
          <w:tcPr>
            <w:tcW w:w="1242" w:type="dxa"/>
            <w:shd w:val="clear" w:color="auto" w:fill="auto"/>
            <w:vAlign w:val="bottom"/>
          </w:tcPr>
          <w:p w14:paraId="09FBCA43" w14:textId="77777777" w:rsidR="002553FC" w:rsidRPr="001D63D0" w:rsidRDefault="002553FC" w:rsidP="00925789">
            <w:pPr>
              <w:spacing w:before="120" w:line="240" w:lineRule="auto"/>
              <w:ind w:firstLine="0"/>
              <w:jc w:val="left"/>
              <w:rPr>
                <w:i/>
              </w:rPr>
            </w:pPr>
          </w:p>
        </w:tc>
        <w:tc>
          <w:tcPr>
            <w:tcW w:w="6662" w:type="dxa"/>
            <w:shd w:val="clear" w:color="auto" w:fill="auto"/>
            <w:vAlign w:val="bottom"/>
          </w:tcPr>
          <w:p w14:paraId="09FBCA44" w14:textId="77777777" w:rsidR="002553FC" w:rsidRPr="00306C1C" w:rsidRDefault="002553FC" w:rsidP="00925789">
            <w:pPr>
              <w:spacing w:before="120" w:line="240" w:lineRule="auto"/>
              <w:ind w:firstLine="0"/>
              <w:jc w:val="left"/>
            </w:pPr>
          </w:p>
        </w:tc>
        <w:tc>
          <w:tcPr>
            <w:tcW w:w="1156" w:type="dxa"/>
            <w:shd w:val="clear" w:color="auto" w:fill="auto"/>
            <w:vAlign w:val="bottom"/>
          </w:tcPr>
          <w:p w14:paraId="09FBCA45" w14:textId="77777777" w:rsidR="002553FC" w:rsidRPr="00306C1C" w:rsidRDefault="002553FC" w:rsidP="00925789">
            <w:pPr>
              <w:spacing w:before="120" w:line="240" w:lineRule="auto"/>
              <w:ind w:firstLine="0"/>
              <w:jc w:val="left"/>
            </w:pPr>
          </w:p>
        </w:tc>
      </w:tr>
      <w:tr w:rsidR="002553FC" w:rsidRPr="00306C1C" w14:paraId="09FBCA4A" w14:textId="77777777" w:rsidTr="00925789">
        <w:tc>
          <w:tcPr>
            <w:tcW w:w="1242" w:type="dxa"/>
            <w:shd w:val="clear" w:color="auto" w:fill="auto"/>
            <w:vAlign w:val="bottom"/>
          </w:tcPr>
          <w:p w14:paraId="09FBCA47" w14:textId="77777777" w:rsidR="002553FC" w:rsidRPr="001D63D0" w:rsidRDefault="002553FC" w:rsidP="00925789">
            <w:pPr>
              <w:spacing w:before="120" w:line="240" w:lineRule="auto"/>
              <w:ind w:firstLine="0"/>
              <w:jc w:val="left"/>
              <w:rPr>
                <w:i/>
              </w:rPr>
            </w:pPr>
          </w:p>
        </w:tc>
        <w:tc>
          <w:tcPr>
            <w:tcW w:w="6662" w:type="dxa"/>
            <w:shd w:val="clear" w:color="auto" w:fill="auto"/>
            <w:vAlign w:val="bottom"/>
          </w:tcPr>
          <w:p w14:paraId="09FBCA48" w14:textId="77777777" w:rsidR="002553FC" w:rsidRPr="00306C1C" w:rsidRDefault="002553FC" w:rsidP="00925789">
            <w:pPr>
              <w:spacing w:before="120" w:line="240" w:lineRule="auto"/>
              <w:ind w:firstLine="0"/>
              <w:jc w:val="left"/>
            </w:pPr>
          </w:p>
        </w:tc>
        <w:tc>
          <w:tcPr>
            <w:tcW w:w="1156" w:type="dxa"/>
            <w:shd w:val="clear" w:color="auto" w:fill="auto"/>
            <w:vAlign w:val="bottom"/>
          </w:tcPr>
          <w:p w14:paraId="09FBCA49" w14:textId="77777777" w:rsidR="002553FC" w:rsidRPr="00306C1C" w:rsidRDefault="002553FC" w:rsidP="00925789">
            <w:pPr>
              <w:spacing w:before="120" w:line="240" w:lineRule="auto"/>
              <w:ind w:firstLine="0"/>
              <w:jc w:val="left"/>
            </w:pPr>
          </w:p>
        </w:tc>
      </w:tr>
      <w:tr w:rsidR="002553FC" w:rsidRPr="00306C1C" w14:paraId="09FBCA4E" w14:textId="77777777" w:rsidTr="00925789">
        <w:tc>
          <w:tcPr>
            <w:tcW w:w="1242" w:type="dxa"/>
            <w:shd w:val="clear" w:color="auto" w:fill="auto"/>
            <w:vAlign w:val="bottom"/>
          </w:tcPr>
          <w:p w14:paraId="09FBCA4B" w14:textId="77777777" w:rsidR="002553FC" w:rsidRPr="001D63D0" w:rsidRDefault="002553FC" w:rsidP="00925789">
            <w:pPr>
              <w:spacing w:before="120" w:line="240" w:lineRule="auto"/>
              <w:ind w:firstLine="0"/>
              <w:jc w:val="left"/>
              <w:rPr>
                <w:i/>
              </w:rPr>
            </w:pPr>
          </w:p>
        </w:tc>
        <w:tc>
          <w:tcPr>
            <w:tcW w:w="6662" w:type="dxa"/>
            <w:shd w:val="clear" w:color="auto" w:fill="auto"/>
            <w:vAlign w:val="bottom"/>
          </w:tcPr>
          <w:p w14:paraId="09FBCA4C" w14:textId="77777777" w:rsidR="002553FC" w:rsidRPr="00306C1C" w:rsidRDefault="002553FC" w:rsidP="00925789">
            <w:pPr>
              <w:spacing w:before="120" w:line="240" w:lineRule="auto"/>
              <w:ind w:firstLine="0"/>
              <w:jc w:val="left"/>
            </w:pPr>
          </w:p>
        </w:tc>
        <w:tc>
          <w:tcPr>
            <w:tcW w:w="1156" w:type="dxa"/>
            <w:shd w:val="clear" w:color="auto" w:fill="auto"/>
            <w:vAlign w:val="bottom"/>
          </w:tcPr>
          <w:p w14:paraId="09FBCA4D" w14:textId="77777777" w:rsidR="002553FC" w:rsidRPr="00306C1C" w:rsidRDefault="002553FC" w:rsidP="00925789">
            <w:pPr>
              <w:spacing w:before="120" w:line="240" w:lineRule="auto"/>
              <w:ind w:firstLine="0"/>
              <w:jc w:val="left"/>
            </w:pPr>
          </w:p>
        </w:tc>
      </w:tr>
      <w:tr w:rsidR="002553FC" w:rsidRPr="00306C1C" w14:paraId="09FBCA52" w14:textId="77777777" w:rsidTr="00925789">
        <w:tc>
          <w:tcPr>
            <w:tcW w:w="1242" w:type="dxa"/>
            <w:shd w:val="clear" w:color="auto" w:fill="auto"/>
            <w:vAlign w:val="bottom"/>
          </w:tcPr>
          <w:p w14:paraId="09FBCA4F" w14:textId="77777777" w:rsidR="002553FC" w:rsidRPr="001D63D0" w:rsidRDefault="002553FC" w:rsidP="00925789">
            <w:pPr>
              <w:spacing w:before="120" w:line="240" w:lineRule="auto"/>
              <w:ind w:firstLine="0"/>
              <w:jc w:val="left"/>
              <w:rPr>
                <w:i/>
              </w:rPr>
            </w:pPr>
          </w:p>
        </w:tc>
        <w:tc>
          <w:tcPr>
            <w:tcW w:w="6662" w:type="dxa"/>
            <w:shd w:val="clear" w:color="auto" w:fill="auto"/>
            <w:vAlign w:val="bottom"/>
          </w:tcPr>
          <w:p w14:paraId="09FBCA50" w14:textId="77777777" w:rsidR="002553FC" w:rsidRPr="00306C1C" w:rsidRDefault="002553FC" w:rsidP="00925789">
            <w:pPr>
              <w:spacing w:before="120" w:line="240" w:lineRule="auto"/>
              <w:ind w:firstLine="0"/>
              <w:jc w:val="left"/>
            </w:pPr>
          </w:p>
        </w:tc>
        <w:tc>
          <w:tcPr>
            <w:tcW w:w="1156" w:type="dxa"/>
            <w:shd w:val="clear" w:color="auto" w:fill="auto"/>
            <w:vAlign w:val="bottom"/>
          </w:tcPr>
          <w:p w14:paraId="09FBCA51" w14:textId="77777777" w:rsidR="002553FC" w:rsidRPr="00306C1C" w:rsidRDefault="002553FC" w:rsidP="00925789">
            <w:pPr>
              <w:spacing w:before="120" w:line="240" w:lineRule="auto"/>
              <w:ind w:firstLine="0"/>
              <w:jc w:val="left"/>
            </w:pPr>
          </w:p>
        </w:tc>
      </w:tr>
      <w:tr w:rsidR="002553FC" w:rsidRPr="00306C1C" w14:paraId="09FBCA56" w14:textId="77777777" w:rsidTr="00925789">
        <w:tc>
          <w:tcPr>
            <w:tcW w:w="1242" w:type="dxa"/>
            <w:shd w:val="clear" w:color="auto" w:fill="auto"/>
            <w:vAlign w:val="bottom"/>
          </w:tcPr>
          <w:p w14:paraId="09FBCA53" w14:textId="77777777" w:rsidR="002553FC" w:rsidRPr="001D63D0" w:rsidRDefault="002553FC" w:rsidP="00925789">
            <w:pPr>
              <w:spacing w:before="120" w:line="240" w:lineRule="auto"/>
              <w:ind w:firstLine="0"/>
              <w:jc w:val="left"/>
              <w:rPr>
                <w:i/>
              </w:rPr>
            </w:pPr>
          </w:p>
        </w:tc>
        <w:tc>
          <w:tcPr>
            <w:tcW w:w="6662" w:type="dxa"/>
            <w:shd w:val="clear" w:color="auto" w:fill="auto"/>
            <w:vAlign w:val="bottom"/>
          </w:tcPr>
          <w:p w14:paraId="09FBCA54" w14:textId="77777777" w:rsidR="002553FC" w:rsidRPr="00306C1C" w:rsidRDefault="002553FC" w:rsidP="00925789">
            <w:pPr>
              <w:spacing w:before="120" w:line="240" w:lineRule="auto"/>
              <w:ind w:firstLine="0"/>
              <w:jc w:val="left"/>
            </w:pPr>
          </w:p>
        </w:tc>
        <w:tc>
          <w:tcPr>
            <w:tcW w:w="1156" w:type="dxa"/>
            <w:shd w:val="clear" w:color="auto" w:fill="auto"/>
            <w:vAlign w:val="bottom"/>
          </w:tcPr>
          <w:p w14:paraId="09FBCA55" w14:textId="77777777" w:rsidR="002553FC" w:rsidRPr="00306C1C" w:rsidRDefault="002553FC" w:rsidP="00925789">
            <w:pPr>
              <w:spacing w:before="120" w:line="240" w:lineRule="auto"/>
              <w:ind w:firstLine="0"/>
              <w:jc w:val="left"/>
            </w:pPr>
          </w:p>
        </w:tc>
      </w:tr>
      <w:tr w:rsidR="002553FC" w:rsidRPr="00306C1C" w14:paraId="09FBCA5A" w14:textId="77777777" w:rsidTr="00925789">
        <w:tc>
          <w:tcPr>
            <w:tcW w:w="1242" w:type="dxa"/>
            <w:shd w:val="clear" w:color="auto" w:fill="auto"/>
            <w:vAlign w:val="bottom"/>
          </w:tcPr>
          <w:p w14:paraId="09FBCA57" w14:textId="77777777" w:rsidR="002553FC" w:rsidRPr="001D63D0" w:rsidRDefault="002553FC" w:rsidP="00925789">
            <w:pPr>
              <w:spacing w:before="120" w:line="240" w:lineRule="auto"/>
              <w:ind w:firstLine="0"/>
              <w:jc w:val="left"/>
              <w:rPr>
                <w:i/>
              </w:rPr>
            </w:pPr>
          </w:p>
        </w:tc>
        <w:tc>
          <w:tcPr>
            <w:tcW w:w="6662" w:type="dxa"/>
            <w:shd w:val="clear" w:color="auto" w:fill="auto"/>
            <w:vAlign w:val="bottom"/>
          </w:tcPr>
          <w:p w14:paraId="09FBCA58" w14:textId="77777777" w:rsidR="002553FC" w:rsidRPr="00306C1C" w:rsidRDefault="002553FC" w:rsidP="00925789">
            <w:pPr>
              <w:spacing w:before="120" w:line="240" w:lineRule="auto"/>
              <w:ind w:firstLine="0"/>
              <w:jc w:val="left"/>
            </w:pPr>
          </w:p>
        </w:tc>
        <w:tc>
          <w:tcPr>
            <w:tcW w:w="1156" w:type="dxa"/>
            <w:shd w:val="clear" w:color="auto" w:fill="auto"/>
            <w:vAlign w:val="bottom"/>
          </w:tcPr>
          <w:p w14:paraId="09FBCA59" w14:textId="77777777" w:rsidR="002553FC" w:rsidRPr="00306C1C" w:rsidRDefault="002553FC" w:rsidP="00925789">
            <w:pPr>
              <w:spacing w:before="120" w:line="240" w:lineRule="auto"/>
              <w:ind w:firstLine="0"/>
              <w:jc w:val="left"/>
            </w:pPr>
          </w:p>
        </w:tc>
      </w:tr>
      <w:tr w:rsidR="002553FC" w:rsidRPr="00306C1C" w14:paraId="09FBCA5E" w14:textId="77777777" w:rsidTr="00925789">
        <w:tc>
          <w:tcPr>
            <w:tcW w:w="1242" w:type="dxa"/>
            <w:shd w:val="clear" w:color="auto" w:fill="auto"/>
            <w:vAlign w:val="bottom"/>
          </w:tcPr>
          <w:p w14:paraId="09FBCA5B" w14:textId="77777777" w:rsidR="002553FC" w:rsidRPr="001D63D0" w:rsidRDefault="002553FC" w:rsidP="00925789">
            <w:pPr>
              <w:spacing w:before="120" w:line="240" w:lineRule="auto"/>
              <w:ind w:firstLine="0"/>
              <w:jc w:val="left"/>
              <w:rPr>
                <w:i/>
              </w:rPr>
            </w:pPr>
          </w:p>
        </w:tc>
        <w:tc>
          <w:tcPr>
            <w:tcW w:w="6662" w:type="dxa"/>
            <w:shd w:val="clear" w:color="auto" w:fill="auto"/>
            <w:vAlign w:val="bottom"/>
          </w:tcPr>
          <w:p w14:paraId="09FBCA5C" w14:textId="77777777" w:rsidR="002553FC" w:rsidRPr="00306C1C" w:rsidRDefault="002553FC" w:rsidP="00925789">
            <w:pPr>
              <w:spacing w:before="120" w:line="240" w:lineRule="auto"/>
              <w:ind w:firstLine="0"/>
              <w:jc w:val="left"/>
            </w:pPr>
          </w:p>
        </w:tc>
        <w:tc>
          <w:tcPr>
            <w:tcW w:w="1156" w:type="dxa"/>
            <w:shd w:val="clear" w:color="auto" w:fill="auto"/>
            <w:vAlign w:val="bottom"/>
          </w:tcPr>
          <w:p w14:paraId="09FBCA5D" w14:textId="77777777" w:rsidR="002553FC" w:rsidRPr="00306C1C" w:rsidRDefault="002553FC" w:rsidP="00925789">
            <w:pPr>
              <w:spacing w:before="120" w:line="240" w:lineRule="auto"/>
              <w:ind w:firstLine="0"/>
              <w:jc w:val="left"/>
            </w:pPr>
          </w:p>
        </w:tc>
      </w:tr>
    </w:tbl>
    <w:p w14:paraId="09FBCA5F" w14:textId="77777777" w:rsidR="002553FC" w:rsidRDefault="002553FC" w:rsidP="00300B37">
      <w:pPr>
        <w:sectPr w:rsidR="002553FC" w:rsidSect="004B0958">
          <w:pgSz w:w="11906" w:h="16838"/>
          <w:pgMar w:top="1418" w:right="1418" w:bottom="1418" w:left="1701" w:header="709" w:footer="709" w:gutter="0"/>
          <w:cols w:space="708"/>
          <w:docGrid w:linePitch="360"/>
        </w:sectPr>
      </w:pPr>
    </w:p>
    <w:p w14:paraId="09FBCA60" w14:textId="77777777" w:rsidR="00397438" w:rsidRPr="005D609E" w:rsidRDefault="00397438" w:rsidP="007D676B">
      <w:pPr>
        <w:pStyle w:val="bezsel"/>
      </w:pPr>
      <w:bookmarkStart w:id="0" w:name="_Toc83728178"/>
      <w:bookmarkStart w:id="1" w:name="_Toc84007854"/>
      <w:r w:rsidRPr="00183BA5">
        <w:lastRenderedPageBreak/>
        <w:t>Úvod</w:t>
      </w:r>
      <w:bookmarkEnd w:id="0"/>
      <w:bookmarkEnd w:id="1"/>
    </w:p>
    <w:p w14:paraId="09FBCA61" w14:textId="77777777" w:rsidR="00397438" w:rsidRPr="0068196C" w:rsidRDefault="00397438" w:rsidP="004B0958">
      <w:r w:rsidRPr="0068196C">
        <w:t>Úvod obsahuje, čím se práce zabývá, jaký problém je v práci řešen a jeho jasnou definici. Dále je zde uvedeno, proč je dané téma řešeno (tj. důvod vzniku zadání) a nastíněn postup řešení. Tato část obsahuje shrnutí současných možných zjištěných řešení jiných autorů. Může také obsahovat popis myšlenek, které byly aplikovány jinými autory při řešení stejného nebo podobného problému. Jsou zde také hojně uvedeny komentované bibliografické citace informačních zdrojů, ze kterých bylo při rešerši čerpáno.</w:t>
      </w:r>
    </w:p>
    <w:p w14:paraId="09FBCA62" w14:textId="77777777" w:rsidR="00397438" w:rsidRPr="0068196C" w:rsidRDefault="00397438" w:rsidP="00300B37">
      <w:r w:rsidRPr="0068196C">
        <w:t>Úvod rozhodně nepředstavuje nepodstatnou část kvalifikační práce, do které autor uvede zcela bezvýznamný text s cílem zaplnění této části tak, aby nezůstala zcela prázdná. Úvod také neslouží k laickému popisu problematiky řešené v kvalifikační práci, protože tato je odbornou prací, kde jsou předpokládány určité odborné znalosti čtenáře. V úvodu by měl být diskutovány následující body.</w:t>
      </w:r>
    </w:p>
    <w:p w14:paraId="09FBCA63" w14:textId="77777777" w:rsidR="00397438" w:rsidRPr="0068196C" w:rsidRDefault="00397438" w:rsidP="00C57A9A">
      <w:pPr>
        <w:pStyle w:val="Odstavecseseznamem"/>
        <w:numPr>
          <w:ilvl w:val="0"/>
          <w:numId w:val="4"/>
        </w:numPr>
      </w:pPr>
      <w:r w:rsidRPr="0068196C">
        <w:t>Zdůvodnění aktuálnosti tématu a nastínění problému, který student bude řešit.</w:t>
      </w:r>
    </w:p>
    <w:p w14:paraId="09FBCA64" w14:textId="77777777" w:rsidR="00397438" w:rsidRPr="0068196C" w:rsidRDefault="00397438" w:rsidP="00C57A9A">
      <w:pPr>
        <w:pStyle w:val="Odstavecseseznamem"/>
        <w:numPr>
          <w:ilvl w:val="0"/>
          <w:numId w:val="4"/>
        </w:numPr>
      </w:pPr>
      <w:r w:rsidRPr="0068196C">
        <w:t>Stanovení cíle (cílů) práce.</w:t>
      </w:r>
    </w:p>
    <w:p w14:paraId="09FBCA65" w14:textId="77777777" w:rsidR="00397438" w:rsidRPr="0068196C" w:rsidRDefault="00397438" w:rsidP="00C57A9A">
      <w:pPr>
        <w:pStyle w:val="Odstavecseseznamem"/>
        <w:numPr>
          <w:ilvl w:val="0"/>
          <w:numId w:val="4"/>
        </w:numPr>
      </w:pPr>
      <w:r w:rsidRPr="0068196C">
        <w:t>Vytvoření hlavních otázek, na které chce práce najít odpověď.</w:t>
      </w:r>
    </w:p>
    <w:p w14:paraId="09FBCA66" w14:textId="77777777" w:rsidR="00642825" w:rsidRDefault="00397438" w:rsidP="00C57A9A">
      <w:pPr>
        <w:pStyle w:val="Odstavecseseznamem"/>
        <w:numPr>
          <w:ilvl w:val="0"/>
          <w:numId w:val="4"/>
        </w:numPr>
      </w:pPr>
      <w:r w:rsidRPr="0068196C">
        <w:t>Nastínění použitých metod a struktury práce.</w:t>
      </w:r>
    </w:p>
    <w:p w14:paraId="09FBCA67" w14:textId="77777777" w:rsidR="00B279AE" w:rsidRDefault="00B279AE" w:rsidP="00300B37"/>
    <w:p w14:paraId="09FBCA68" w14:textId="77777777" w:rsidR="00B279AE" w:rsidRDefault="00B279AE" w:rsidP="00300B37">
      <w:pPr>
        <w:sectPr w:rsidR="00B279AE" w:rsidSect="00C57A9A">
          <w:headerReference w:type="default" r:id="rId9"/>
          <w:footerReference w:type="default" r:id="rId10"/>
          <w:pgSz w:w="11906" w:h="16838"/>
          <w:pgMar w:top="1418" w:right="1418" w:bottom="1418" w:left="1701" w:header="709" w:footer="709" w:gutter="0"/>
          <w:pgNumType w:fmt="numberInDash" w:start="1"/>
          <w:cols w:space="708"/>
          <w:docGrid w:linePitch="360"/>
        </w:sectPr>
      </w:pPr>
    </w:p>
    <w:p w14:paraId="09FBCA69" w14:textId="77777777" w:rsidR="00397438" w:rsidRDefault="00397438" w:rsidP="007D676B">
      <w:pPr>
        <w:pStyle w:val="Nadpis1"/>
      </w:pPr>
      <w:bookmarkStart w:id="2" w:name="_Toc83728179"/>
      <w:bookmarkStart w:id="3" w:name="_Toc84007855"/>
      <w:r w:rsidRPr="0068196C">
        <w:lastRenderedPageBreak/>
        <w:t>Hlavní text s ilustracemi a tabulkami</w:t>
      </w:r>
      <w:bookmarkEnd w:id="2"/>
      <w:bookmarkEnd w:id="3"/>
    </w:p>
    <w:p w14:paraId="09FBCA6A" w14:textId="3E2B6E0D" w:rsidR="00397438" w:rsidRPr="0068196C" w:rsidRDefault="006B16AE" w:rsidP="00E827DA">
      <w:r w:rsidRPr="006B16AE">
        <w:t>V následujícím textu je popsána metodika zpracování VŠKP</w:t>
      </w:r>
      <w:r>
        <w:t>.</w:t>
      </w:r>
      <w:r w:rsidRPr="006B16AE">
        <w:t xml:space="preserve"> </w:t>
      </w:r>
      <w:r w:rsidR="00397438" w:rsidRPr="0068196C">
        <w:t>Hlavní text je vhodné rozčlenit následujícím způsobem.</w:t>
      </w:r>
    </w:p>
    <w:p w14:paraId="09FBCA6B" w14:textId="77777777" w:rsidR="00397438" w:rsidRPr="00E827DA" w:rsidRDefault="00397438" w:rsidP="007D676B">
      <w:pPr>
        <w:pStyle w:val="Nadpis2"/>
      </w:pPr>
      <w:bookmarkStart w:id="4" w:name="_Toc83728180"/>
      <w:bookmarkStart w:id="5" w:name="_Toc84007856"/>
      <w:r w:rsidRPr="00E827DA">
        <w:t>Teoretická (metodologická) část</w:t>
      </w:r>
      <w:bookmarkEnd w:id="4"/>
      <w:bookmarkEnd w:id="5"/>
      <w:r w:rsidRPr="00E827DA">
        <w:t xml:space="preserve"> </w:t>
      </w:r>
    </w:p>
    <w:p w14:paraId="09FBCA6C" w14:textId="573571D8" w:rsidR="00397438" w:rsidRDefault="00397438" w:rsidP="00300B37">
      <w:r w:rsidRPr="0068196C">
        <w:t>Obsahuje dosavadní poznatky k danému problému, definici pojmů, formulaci hypotéz, výběr použitých metod a důvody pro jejich použití, součástí teoretické části bývá i rozbor možných variant řešení.</w:t>
      </w:r>
    </w:p>
    <w:p w14:paraId="385D4083" w14:textId="65EDE5EF" w:rsidR="006B16AE" w:rsidRPr="00A038F0" w:rsidRDefault="006B16AE" w:rsidP="006B16AE">
      <w:pPr>
        <w:pStyle w:val="Nadpis3"/>
      </w:pPr>
      <w:bookmarkStart w:id="6" w:name="_Toc84007857"/>
      <w:r w:rsidRPr="00A038F0">
        <w:t>Kvalifikační práce</w:t>
      </w:r>
      <w:bookmarkEnd w:id="6"/>
    </w:p>
    <w:p w14:paraId="5640DF0C" w14:textId="77777777" w:rsidR="006B16AE" w:rsidRPr="00A038F0" w:rsidRDefault="006B16AE" w:rsidP="006B16AE">
      <w:r w:rsidRPr="00A038F0">
        <w:t>Bakalářskou prací student prokazuje, že je schopen řešit a ústně i písemně prezentovat zadaný problém a obhájit své vlastní přístupy k řešení. Obsah bakalářské práce odpovídá charakteru daného studijního oboru. Obsahem bakalářské práce mohou zpravidla být:</w:t>
      </w:r>
    </w:p>
    <w:p w14:paraId="62E3441F" w14:textId="77777777" w:rsidR="006B16AE" w:rsidRPr="00A038F0" w:rsidRDefault="006B16AE" w:rsidP="006B16AE">
      <w:pPr>
        <w:pStyle w:val="Odstavecseseznamem"/>
        <w:numPr>
          <w:ilvl w:val="0"/>
          <w:numId w:val="21"/>
        </w:numPr>
      </w:pPr>
      <w:r w:rsidRPr="00A038F0">
        <w:t>odborná zpráva na základě rešerše, vycházející z teoretických poznatků získaných studiem odborné literatury, ve které student přehledně shrnuje již známé skutečnosti, hodnotí je a vyvozuje vlastní závěry v dané problematice,</w:t>
      </w:r>
    </w:p>
    <w:p w14:paraId="0707E4EE" w14:textId="77777777" w:rsidR="006B16AE" w:rsidRPr="00A038F0" w:rsidRDefault="006B16AE" w:rsidP="006B16AE">
      <w:pPr>
        <w:pStyle w:val="Odstavecseseznamem"/>
        <w:numPr>
          <w:ilvl w:val="0"/>
          <w:numId w:val="21"/>
        </w:numPr>
      </w:pPr>
      <w:r w:rsidRPr="00A038F0">
        <w:t>odborná zpráva, vycházející z vlastních nebo převzatých experimentálních výsledků, která obsahuje zpracování získaných dat vhodnými metodami a vyvození závěrů,</w:t>
      </w:r>
    </w:p>
    <w:p w14:paraId="3E8551D9" w14:textId="77777777" w:rsidR="006B16AE" w:rsidRPr="00A038F0" w:rsidRDefault="006B16AE" w:rsidP="006B16AE">
      <w:pPr>
        <w:pStyle w:val="Odstavecseseznamem"/>
        <w:numPr>
          <w:ilvl w:val="0"/>
          <w:numId w:val="21"/>
        </w:numPr>
      </w:pPr>
      <w:r w:rsidRPr="00A038F0">
        <w:t>výpočet a návrh jednoduššího technického zařízení nebo jeho části, zpracovaný na základě poznatků získaných v průběhu studia a studiem literatury, dokumentovaný postupem a popisem výpočtu, vypracováním technické dokumentace zařízení, popř. i zhotovením jeho funkčního vzorku,</w:t>
      </w:r>
    </w:p>
    <w:p w14:paraId="50793C66" w14:textId="0E93287F" w:rsidR="006B16AE" w:rsidRPr="00A038F0" w:rsidRDefault="006B16AE" w:rsidP="006B16AE">
      <w:pPr>
        <w:pStyle w:val="Odstavecseseznamem"/>
        <w:numPr>
          <w:ilvl w:val="0"/>
          <w:numId w:val="21"/>
        </w:numPr>
      </w:pPr>
      <w:r w:rsidRPr="00A038F0">
        <w:t>odborná zpráva, obsahující technickoekonomický rozbor několika variant řešení téhož problému.</w:t>
      </w:r>
    </w:p>
    <w:p w14:paraId="18AA8F32" w14:textId="77777777" w:rsidR="006B16AE" w:rsidRPr="00A038F0" w:rsidRDefault="006B16AE" w:rsidP="006B16AE">
      <w:r w:rsidRPr="00A038F0">
        <w:t>Diplomovou prací student prokazuje, že je schopen řešit a ústně i písemně prezentovat zadaný problém a obhájit své vlastní přístupy k řešení.  Předpokládá se uplatnění invence studenta, prezentace jeho vlastního pohledu na řešenou problematiku. Obsah diplomové práce odpovídá charakteru daného studijního oboru. Diplomová práce se liší od bakalářské práce zejména charakterem zadaných problémů, rozsahem a hloubkou jejich zpracování a přínosem vlastních poznatků. Obsahem diplomové práce mohou zpravidla být:</w:t>
      </w:r>
    </w:p>
    <w:p w14:paraId="111AEDD9" w14:textId="77777777" w:rsidR="006B16AE" w:rsidRPr="00A038F0" w:rsidRDefault="006B16AE" w:rsidP="006B16AE">
      <w:pPr>
        <w:pStyle w:val="Odstavecseseznamem"/>
        <w:numPr>
          <w:ilvl w:val="0"/>
          <w:numId w:val="22"/>
        </w:numPr>
      </w:pPr>
      <w:r w:rsidRPr="00A038F0">
        <w:t>odborná zpráva, vycházející z vlastních experimentálních výsledků, která obsahuje zpracování získaných dat vhodnými metodami a vyvození závěrů,</w:t>
      </w:r>
    </w:p>
    <w:p w14:paraId="42DA2F61" w14:textId="77777777" w:rsidR="006B16AE" w:rsidRPr="00A038F0" w:rsidRDefault="006B16AE" w:rsidP="006B16AE">
      <w:pPr>
        <w:pStyle w:val="Odstavecseseznamem"/>
        <w:numPr>
          <w:ilvl w:val="0"/>
          <w:numId w:val="22"/>
        </w:numPr>
      </w:pPr>
      <w:r w:rsidRPr="00A038F0">
        <w:lastRenderedPageBreak/>
        <w:t>výpočet a návrh složitějšího technického zařízení nebo jeho části, zpracovaný na základě poznatků získaných v průběhu studia a studiem literatury, dokumentovaný postupem a popisem výpočtu, vypracováním technické dokumentace zařízení, popř. i zhotovením jeho funkčního vzorku,</w:t>
      </w:r>
    </w:p>
    <w:p w14:paraId="6C3C4FB1" w14:textId="28E70C93" w:rsidR="006B16AE" w:rsidRPr="00A038F0" w:rsidRDefault="006B16AE" w:rsidP="006B16AE">
      <w:pPr>
        <w:pStyle w:val="Odstavecseseznamem"/>
        <w:numPr>
          <w:ilvl w:val="0"/>
          <w:numId w:val="22"/>
        </w:numPr>
      </w:pPr>
      <w:r w:rsidRPr="00A038F0">
        <w:t>odborná zpráva, obsahující technickoekonomický rozbor několika variant řešení téhož přiměřeně náročného problému.</w:t>
      </w:r>
    </w:p>
    <w:p w14:paraId="60CA359B" w14:textId="77777777" w:rsidR="006B16AE" w:rsidRPr="00A038F0" w:rsidRDefault="006B16AE" w:rsidP="006B16AE">
      <w:r w:rsidRPr="00A038F0">
        <w:t>Kvalifikační práce je vizitkou autora, proto vedle náležité obsahové úrovně by měla mít i odpovídající formální strukturu a úpravu. Rozsah kvalifikační práce je specifikován v zadání, doporučený rozsah hlavní textové části bakalářské práce je obvykle 30 až 40 normostran, doporučený rozsah hlavní textové části diplomové práce je 40 až 60 normostran, kde jedna normostrana odpovídá textu o délce 1800 znaků.</w:t>
      </w:r>
    </w:p>
    <w:p w14:paraId="48776256" w14:textId="77777777" w:rsidR="006B16AE" w:rsidRPr="00A038F0" w:rsidRDefault="006B16AE" w:rsidP="006B16AE">
      <w:r w:rsidRPr="00A038F0">
        <w:t>Při psaní kvalifikační práce je nutno dbát na srozumitelnost textu a logickou návaznost jednotlivých kapitol. Zcela zásadní je zřetelné oddělení výsledků vlastní práce od výsledků převzatých od jiných autorů. Veškerou použitou literaturu je nutno důsledně citovat podle ČSN ISO 690 Bibliografické odkazy a citace dokumentů. Nezbytné je dodržení gramatických pravidel.</w:t>
      </w:r>
    </w:p>
    <w:p w14:paraId="27044DB8" w14:textId="77777777" w:rsidR="006B16AE" w:rsidRPr="00A038F0" w:rsidRDefault="006B16AE" w:rsidP="006B16AE">
      <w:r w:rsidRPr="00A038F0">
        <w:t>V souladu s etickou normou je zakázáno opisování nebo kopírování souvislých pasáží z publikací jiných autorů bez uvedení (citace) zdroje. Takové jednání je posuzováno jako neoprávněné přivlastňování si cizích myšlenek a může vést k hodnocení známkou „nevyhověl“, v závažnějších případech i ke kárnému řízení. (Všechny kvalifikační práce jsou po odevzdání testovány na plagiátorství v systému Theses.cz).</w:t>
      </w:r>
    </w:p>
    <w:p w14:paraId="6B264277" w14:textId="77777777" w:rsidR="006B16AE" w:rsidRPr="00A038F0" w:rsidRDefault="006B16AE" w:rsidP="006B16AE">
      <w:r w:rsidRPr="00A038F0">
        <w:t>Pro zpracování kvalifikační práce platí doporučení normy ČSN 01 6910 Úprava dokumentů zpracovaných textovými procesory.</w:t>
      </w:r>
    </w:p>
    <w:p w14:paraId="729ADD29" w14:textId="1C72359D" w:rsidR="006B16AE" w:rsidRDefault="006B16AE" w:rsidP="006B16AE">
      <w:r w:rsidRPr="00A038F0">
        <w:t>Autor a vedoucí práce si primárně stanoví pravidla vzájemné komunikace a způsobu konzultací (termíny, frekvence, forma), které jsou pro studenta závazné.</w:t>
      </w:r>
    </w:p>
    <w:p w14:paraId="09FBCA6D" w14:textId="77777777" w:rsidR="00397438" w:rsidRPr="0068196C" w:rsidRDefault="00397438" w:rsidP="007D676B">
      <w:pPr>
        <w:pStyle w:val="Nadpis2"/>
      </w:pPr>
      <w:bookmarkStart w:id="7" w:name="_Toc83728181"/>
      <w:bookmarkStart w:id="8" w:name="_Toc84007858"/>
      <w:r w:rsidRPr="0068196C">
        <w:t>Praktická též tvůrčí část</w:t>
      </w:r>
      <w:bookmarkEnd w:id="7"/>
      <w:bookmarkEnd w:id="8"/>
    </w:p>
    <w:p w14:paraId="09FBCA6E" w14:textId="77777777" w:rsidR="00397438" w:rsidRPr="0068196C" w:rsidRDefault="00397438" w:rsidP="00300B37">
      <w:r w:rsidRPr="0068196C">
        <w:t>Obsahuje řešení problému, experimenty, výpočty, diskusi a vyhodnocení přínosu práce. Představuje tvůrčí část práce.</w:t>
      </w:r>
    </w:p>
    <w:p w14:paraId="09FBCA6F" w14:textId="77777777" w:rsidR="00397438" w:rsidRPr="0068196C" w:rsidRDefault="00397438" w:rsidP="00300B37">
      <w:r w:rsidRPr="0068196C">
        <w:t>Ve vlastních kapitolách práce autor popisuje detailní rozbor stavu problému, navrhuje a definuje postup řešení/použité metody řešení, popisuje vlastní řešení a jeho verifikaci (ověření věrohodnosti výsledků), popisuje praktickou realizaci experimentů/měření/ oživování zařízení atd.</w:t>
      </w:r>
    </w:p>
    <w:p w14:paraId="09FBCA70" w14:textId="77777777" w:rsidR="00397438" w:rsidRPr="0068196C" w:rsidRDefault="00397438" w:rsidP="00300B37">
      <w:r w:rsidRPr="0068196C">
        <w:lastRenderedPageBreak/>
        <w:t>Popis experimentálních metod/měření musí být proveden tak, aby bylo možné experiment opakovat</w:t>
      </w:r>
      <w:r w:rsidR="00B279AE">
        <w:t>.</w:t>
      </w:r>
      <w:r w:rsidRPr="0068196C">
        <w:t xml:space="preserve"> Musí být zdůvodněno použití zvolených metod. Zvolené metody musí umožňovat vhodnou interpretaci dat (nesmí zkreslovat výsledky). Autor také nesmí opomenout uvést popis statistického zpracování výsledků případných použitých měřicích metod.</w:t>
      </w:r>
    </w:p>
    <w:p w14:paraId="09FBCA71" w14:textId="77777777" w:rsidR="00397438" w:rsidRPr="0068196C" w:rsidRDefault="00397438" w:rsidP="00300B37">
      <w:r w:rsidRPr="0068196C">
        <w:t>Výsledky měření/výpočtů by měly být nejdříve jasně uvedeny a následně je možné provést jejich diskusi, vyhodnocení a interpretaci.</w:t>
      </w:r>
    </w:p>
    <w:p w14:paraId="09FBCA72" w14:textId="77777777" w:rsidR="00397438" w:rsidRPr="0068196C" w:rsidRDefault="00397438" w:rsidP="00300B37">
      <w:r w:rsidRPr="0068196C">
        <w:t>V kvalifikační práci je doporučeno popsat všechna řešení, a to i ta, která nevedla k cíli a napomohla např. k jeho nalezení, případně vyloučila některé nevhodné způsoby řešení.</w:t>
      </w:r>
    </w:p>
    <w:p w14:paraId="09FBCA73" w14:textId="77777777" w:rsidR="00397438" w:rsidRDefault="00397438" w:rsidP="00300B37">
      <w:r w:rsidRPr="0068196C">
        <w:t>Jednotlivé kapitoly by měly být vhodně logicky rozčleněny a každá by měla začínat na nové stránce. Názvy kapitol, oddílů a pododdí</w:t>
      </w:r>
      <w:r w:rsidR="00E827DA">
        <w:t>lů se nesmí v celé práci měnit.</w:t>
      </w:r>
    </w:p>
    <w:p w14:paraId="09FBCA74" w14:textId="77777777" w:rsidR="00397438" w:rsidRPr="0068196C" w:rsidRDefault="00397438" w:rsidP="007D676B">
      <w:pPr>
        <w:pStyle w:val="Nadpis1"/>
      </w:pPr>
      <w:bookmarkStart w:id="9" w:name="_Toc83728182"/>
      <w:bookmarkStart w:id="10" w:name="_Toc84007859"/>
      <w:r w:rsidRPr="0068196C">
        <w:lastRenderedPageBreak/>
        <w:t xml:space="preserve">Formální </w:t>
      </w:r>
      <w:r w:rsidRPr="007D676B">
        <w:t>zpracování</w:t>
      </w:r>
      <w:r w:rsidRPr="0068196C">
        <w:t xml:space="preserve"> práce</w:t>
      </w:r>
      <w:bookmarkEnd w:id="9"/>
      <w:bookmarkEnd w:id="10"/>
    </w:p>
    <w:p w14:paraId="09FBCA75" w14:textId="77777777" w:rsidR="00397438" w:rsidRPr="0068196C" w:rsidRDefault="00397438" w:rsidP="00300B37">
      <w:r w:rsidRPr="0068196C">
        <w:t xml:space="preserve">Pro snadnější dodržení formální stránky závěrečné práce byla navržena šablona MS Word, použití v </w:t>
      </w:r>
      <w:proofErr w:type="spellStart"/>
      <w:r w:rsidRPr="0068196C">
        <w:t>OpenOffice</w:t>
      </w:r>
      <w:proofErr w:type="spellEnd"/>
      <w:r w:rsidRPr="0068196C">
        <w:t xml:space="preserve"> se nedoporučuje. Ze šablony odstraňte původní text a zachovejte formátování.</w:t>
      </w:r>
    </w:p>
    <w:p w14:paraId="09FBCA76" w14:textId="77777777" w:rsidR="00397438" w:rsidRPr="0068196C" w:rsidRDefault="00397438" w:rsidP="007D676B">
      <w:pPr>
        <w:pStyle w:val="Nadpis2"/>
      </w:pPr>
      <w:bookmarkStart w:id="11" w:name="_Toc83728183"/>
      <w:bookmarkStart w:id="12" w:name="_Toc84007860"/>
      <w:r w:rsidRPr="0068196C">
        <w:t>Formátování textu</w:t>
      </w:r>
      <w:bookmarkEnd w:id="11"/>
      <w:bookmarkEnd w:id="12"/>
    </w:p>
    <w:p w14:paraId="09FBCA77" w14:textId="77777777" w:rsidR="00397438" w:rsidRPr="0068196C" w:rsidRDefault="00397438" w:rsidP="00300B37">
      <w:r w:rsidRPr="0068196C">
        <w:t xml:space="preserve">Stanovuje základní pravidla pro samotný text a jeho grafickou úpravu v celé práci, kdy cílem je dosáhnout jednotného stylu formátování, tak aby práce byla graficky přehledná a kompaktní. V obsahu se projeví pouze první tři úrovně nadpisů, tedy je vhodné používat pouze Nadpis 1 – 3. Pro stať práce je doporučen styl „Normální“. </w:t>
      </w:r>
    </w:p>
    <w:p w14:paraId="09FBCA78" w14:textId="77777777" w:rsidR="00397438" w:rsidRPr="0068196C" w:rsidRDefault="00397438" w:rsidP="00C57A9A">
      <w:pPr>
        <w:pStyle w:val="Odstavecseseznamem"/>
        <w:numPr>
          <w:ilvl w:val="0"/>
          <w:numId w:val="5"/>
        </w:numPr>
      </w:pPr>
      <w:r w:rsidRPr="0068196C">
        <w:t>Práce jsou psány pro formát A4, řádkování 1,5.</w:t>
      </w:r>
    </w:p>
    <w:p w14:paraId="09FBCA79" w14:textId="77777777" w:rsidR="00397438" w:rsidRPr="0068196C" w:rsidRDefault="00397438" w:rsidP="00C57A9A">
      <w:pPr>
        <w:pStyle w:val="Odstavecseseznamem"/>
        <w:numPr>
          <w:ilvl w:val="0"/>
          <w:numId w:val="5"/>
        </w:numPr>
      </w:pPr>
      <w:r w:rsidRPr="0068196C">
        <w:t>Odsazení levého okraje stránky 3</w:t>
      </w:r>
      <w:r w:rsidR="00E827DA">
        <w:t xml:space="preserve"> cm</w:t>
      </w:r>
      <w:r w:rsidRPr="0068196C">
        <w:t>.</w:t>
      </w:r>
    </w:p>
    <w:p w14:paraId="09FBCA7A" w14:textId="77777777" w:rsidR="00397438" w:rsidRPr="0068196C" w:rsidRDefault="00397438" w:rsidP="00C57A9A">
      <w:pPr>
        <w:pStyle w:val="Odstavecseseznamem"/>
        <w:numPr>
          <w:ilvl w:val="0"/>
          <w:numId w:val="5"/>
        </w:numPr>
      </w:pPr>
      <w:r w:rsidRPr="0068196C">
        <w:t xml:space="preserve">Odsazení zbylých okrajů stránky 2,5 </w:t>
      </w:r>
      <w:r w:rsidR="00E827DA">
        <w:t>c</w:t>
      </w:r>
      <w:r w:rsidRPr="0068196C">
        <w:t>m.</w:t>
      </w:r>
    </w:p>
    <w:p w14:paraId="09FBCA7B" w14:textId="77777777" w:rsidR="00397438" w:rsidRPr="0068196C" w:rsidRDefault="00397438" w:rsidP="00C57A9A">
      <w:pPr>
        <w:pStyle w:val="Odstavecseseznamem"/>
        <w:numPr>
          <w:ilvl w:val="0"/>
          <w:numId w:val="5"/>
        </w:numPr>
      </w:pPr>
      <w:r w:rsidRPr="0068196C">
        <w:t>Používá se jeden základní typ písma: Times New Roman.</w:t>
      </w:r>
    </w:p>
    <w:p w14:paraId="09FBCA7C" w14:textId="77777777" w:rsidR="00397438" w:rsidRPr="0068196C" w:rsidRDefault="00397438" w:rsidP="00C57A9A">
      <w:pPr>
        <w:pStyle w:val="Odstavecseseznamem"/>
        <w:numPr>
          <w:ilvl w:val="0"/>
          <w:numId w:val="6"/>
        </w:numPr>
        <w:ind w:left="1560" w:hanging="426"/>
      </w:pPr>
      <w:r w:rsidRPr="0068196C">
        <w:t>Velikost písma 10 – názvy tabulek, grafů, obrázků a legendy či zdroje k nim, poznámky pod čarou</w:t>
      </w:r>
    </w:p>
    <w:p w14:paraId="09FBCA7D" w14:textId="77777777" w:rsidR="00397438" w:rsidRPr="0068196C" w:rsidRDefault="00397438" w:rsidP="00C57A9A">
      <w:pPr>
        <w:pStyle w:val="Odstavecseseznamem"/>
        <w:numPr>
          <w:ilvl w:val="0"/>
          <w:numId w:val="6"/>
        </w:numPr>
        <w:ind w:left="1560" w:hanging="426"/>
      </w:pPr>
      <w:r w:rsidRPr="0068196C">
        <w:t>Velikost písma 12 – standardní text práce, nadpisy podkapitol</w:t>
      </w:r>
    </w:p>
    <w:p w14:paraId="09FBCA7E" w14:textId="77777777" w:rsidR="00397438" w:rsidRPr="0068196C" w:rsidRDefault="00397438" w:rsidP="00C57A9A">
      <w:pPr>
        <w:pStyle w:val="Odstavecseseznamem"/>
        <w:numPr>
          <w:ilvl w:val="0"/>
          <w:numId w:val="6"/>
        </w:numPr>
        <w:ind w:left="1560" w:hanging="426"/>
      </w:pPr>
      <w:r w:rsidRPr="0068196C">
        <w:t>Velikost písma 16 – hlavní nadpisy</w:t>
      </w:r>
    </w:p>
    <w:p w14:paraId="09FBCA7F" w14:textId="77777777" w:rsidR="00397438" w:rsidRPr="0068196C" w:rsidRDefault="00397438" w:rsidP="00C57A9A">
      <w:pPr>
        <w:pStyle w:val="Odstavecseseznamem"/>
        <w:numPr>
          <w:ilvl w:val="0"/>
          <w:numId w:val="7"/>
        </w:numPr>
      </w:pPr>
      <w:r w:rsidRPr="0068196C">
        <w:t xml:space="preserve">Text je možné zvýrazňovat </w:t>
      </w:r>
      <w:r w:rsidRPr="00C57A9A">
        <w:rPr>
          <w:i/>
        </w:rPr>
        <w:t>kurzívou</w:t>
      </w:r>
      <w:r w:rsidRPr="0068196C">
        <w:t xml:space="preserve">, </w:t>
      </w:r>
      <w:r w:rsidRPr="00C57A9A">
        <w:rPr>
          <w:b/>
        </w:rPr>
        <w:t>tučným písmem</w:t>
      </w:r>
      <w:r w:rsidRPr="0068196C">
        <w:t xml:space="preserve"> či </w:t>
      </w:r>
      <w:r w:rsidRPr="00C57A9A">
        <w:rPr>
          <w:u w:val="single"/>
        </w:rPr>
        <w:t>podtržením</w:t>
      </w:r>
      <w:r w:rsidRPr="0068196C">
        <w:t xml:space="preserve"> (pokud je zdůrazňován víceslovný výraz, </w:t>
      </w:r>
      <w:r w:rsidRPr="00C57A9A">
        <w:rPr>
          <w:u w:val="single"/>
        </w:rPr>
        <w:t>podtrhává se nepřetržitě</w:t>
      </w:r>
      <w:r w:rsidRPr="0068196C">
        <w:t>).</w:t>
      </w:r>
    </w:p>
    <w:p w14:paraId="09FBCA80" w14:textId="77777777" w:rsidR="00397438" w:rsidRPr="0068196C" w:rsidRDefault="00397438" w:rsidP="00C57A9A">
      <w:pPr>
        <w:pStyle w:val="Odstavecseseznamem"/>
        <w:numPr>
          <w:ilvl w:val="0"/>
          <w:numId w:val="7"/>
        </w:numPr>
      </w:pPr>
      <w:r w:rsidRPr="0068196C">
        <w:t>Text se zarovnává do bloku, nadpisy vlevo.</w:t>
      </w:r>
    </w:p>
    <w:p w14:paraId="09FBCA81" w14:textId="77777777" w:rsidR="00397438" w:rsidRPr="0068196C" w:rsidRDefault="00397438" w:rsidP="00C57A9A">
      <w:pPr>
        <w:pStyle w:val="Odstavecseseznamem"/>
        <w:numPr>
          <w:ilvl w:val="0"/>
          <w:numId w:val="7"/>
        </w:numPr>
      </w:pPr>
      <w:r w:rsidRPr="0068196C">
        <w:t>Číslování textu práce začíná od první strany úvodu a končí poslední stránkou závěru.</w:t>
      </w:r>
    </w:p>
    <w:p w14:paraId="09FBCA82" w14:textId="77777777" w:rsidR="00397438" w:rsidRPr="0068196C" w:rsidRDefault="00397438" w:rsidP="00C57A9A">
      <w:pPr>
        <w:pStyle w:val="Odstavecseseznamem"/>
        <w:numPr>
          <w:ilvl w:val="0"/>
          <w:numId w:val="7"/>
        </w:numPr>
      </w:pPr>
      <w:r w:rsidRPr="0068196C">
        <w:t>Záhlaví obsahuje název práce, jméno autora, rok zpracování.</w:t>
      </w:r>
    </w:p>
    <w:p w14:paraId="09FBCA83" w14:textId="77777777" w:rsidR="00397438" w:rsidRPr="0068196C" w:rsidRDefault="00397438" w:rsidP="00C57A9A">
      <w:pPr>
        <w:pStyle w:val="Odstavecseseznamem"/>
        <w:numPr>
          <w:ilvl w:val="0"/>
          <w:numId w:val="7"/>
        </w:numPr>
      </w:pPr>
      <w:r w:rsidRPr="0068196C">
        <w:t>Zápatí obsahuje čísla stránek.</w:t>
      </w:r>
    </w:p>
    <w:p w14:paraId="09FBCA84" w14:textId="77777777" w:rsidR="00397438" w:rsidRPr="0068196C" w:rsidRDefault="00397438" w:rsidP="007D676B">
      <w:pPr>
        <w:pStyle w:val="Nadpis2"/>
      </w:pPr>
      <w:bookmarkStart w:id="13" w:name="_Toc83728184"/>
      <w:bookmarkStart w:id="14" w:name="_Toc84007861"/>
      <w:r w:rsidRPr="0068196C">
        <w:t>Obsah práce</w:t>
      </w:r>
      <w:bookmarkEnd w:id="13"/>
      <w:bookmarkEnd w:id="14"/>
      <w:r w:rsidRPr="0068196C">
        <w:t xml:space="preserve"> </w:t>
      </w:r>
    </w:p>
    <w:p w14:paraId="09FBCA85" w14:textId="77777777" w:rsidR="00397438" w:rsidRPr="0068196C" w:rsidRDefault="00397438" w:rsidP="00300B37">
      <w:r w:rsidRPr="0068196C">
        <w:t>Zařazen na začátku práce, stránky s obsahem se nečíslují. Každá položka obsahu by se měla vejít na jeden řádek. Čísla stránek v obsahu se zarovnávají k pravému kraji stránky. Čísla stránek v obsahu udávají číslo první stránky, na níž začíná příslušná kapitola nebo subkapitola. Na stránce s obsahem není žádný jiný text.</w:t>
      </w:r>
    </w:p>
    <w:p w14:paraId="09FBCA86" w14:textId="77777777" w:rsidR="00397438" w:rsidRPr="0068196C" w:rsidRDefault="00397438" w:rsidP="007D676B">
      <w:pPr>
        <w:pStyle w:val="Nadpis2"/>
      </w:pPr>
      <w:bookmarkStart w:id="15" w:name="_Toc83728185"/>
      <w:bookmarkStart w:id="16" w:name="_Toc84007862"/>
      <w:r w:rsidRPr="0068196C">
        <w:lastRenderedPageBreak/>
        <w:t>Seznam symbolů a zkratek</w:t>
      </w:r>
      <w:bookmarkEnd w:id="15"/>
      <w:bookmarkEnd w:id="16"/>
    </w:p>
    <w:p w14:paraId="09FBCA87" w14:textId="77777777" w:rsidR="00397438" w:rsidRPr="0068196C" w:rsidRDefault="00397438" w:rsidP="00300B37">
      <w:r w:rsidRPr="0068196C">
        <w:t>Seznam symbolů a zkratek je abecedně seřazen, přičemž proměnné a konstanty zapsané pomocí znaků řecké abecedy jsou řazeny až na konci seznamu; někdy bývá zvykem zkratky abecedně seřadit samostatně a odděleně až za symboly, proměnnými a konstantami.</w:t>
      </w:r>
    </w:p>
    <w:p w14:paraId="09FBCA88" w14:textId="77777777" w:rsidR="00397438" w:rsidRPr="0068196C" w:rsidRDefault="00397438" w:rsidP="007D676B">
      <w:pPr>
        <w:pStyle w:val="Nadpis2"/>
      </w:pPr>
      <w:bookmarkStart w:id="17" w:name="_Toc83728186"/>
      <w:bookmarkStart w:id="18" w:name="_Toc84007863"/>
      <w:r w:rsidRPr="0068196C">
        <w:t xml:space="preserve">Číslování </w:t>
      </w:r>
      <w:r w:rsidRPr="007D676B">
        <w:t>stránek</w:t>
      </w:r>
      <w:bookmarkEnd w:id="17"/>
      <w:bookmarkEnd w:id="18"/>
    </w:p>
    <w:p w14:paraId="09FBCA89" w14:textId="77777777" w:rsidR="00397438" w:rsidRPr="0068196C" w:rsidRDefault="00397438" w:rsidP="007D676B">
      <w:r w:rsidRPr="0068196C">
        <w:t>Číslo stránky je umístěno do doprostřed zápatí, kdy se číslo stránky píše arabskými číslicemi stejného písma, jako je písmo základní. Číslování textu práce začíná od první strany úvodu a končí poslední stránkou závěru.</w:t>
      </w:r>
    </w:p>
    <w:p w14:paraId="09FBCA8A" w14:textId="77777777" w:rsidR="00397438" w:rsidRPr="00E827DA" w:rsidRDefault="00397438" w:rsidP="00E77A16">
      <w:pPr>
        <w:pStyle w:val="Nadpis3"/>
      </w:pPr>
      <w:bookmarkStart w:id="19" w:name="_Toc83728187"/>
      <w:bookmarkStart w:id="20" w:name="_Toc84007864"/>
      <w:r w:rsidRPr="00E827DA">
        <w:t>Odrážky a číslované seznamy</w:t>
      </w:r>
      <w:bookmarkEnd w:id="19"/>
      <w:bookmarkEnd w:id="20"/>
    </w:p>
    <w:p w14:paraId="09FBCA8B" w14:textId="77777777" w:rsidR="00397438" w:rsidRPr="0068196C" w:rsidRDefault="00397438" w:rsidP="00300B37">
      <w:r w:rsidRPr="0068196C">
        <w:t>Při psaní textu je někdy vhodné také využívat odrážek (příp. víceúrovňových odrážek) a číslované seznamy. V práci je nutné dodržovat vždy jeden typ odrážek (tj. obrazec, kterým začínají, i jejich odsazení).</w:t>
      </w:r>
    </w:p>
    <w:p w14:paraId="09FBCA8C" w14:textId="77777777" w:rsidR="00397438" w:rsidRPr="0068196C" w:rsidRDefault="00397438" w:rsidP="007D676B">
      <w:pPr>
        <w:pStyle w:val="Odstavecseseznamem"/>
        <w:numPr>
          <w:ilvl w:val="0"/>
          <w:numId w:val="8"/>
        </w:numPr>
      </w:pPr>
      <w:r w:rsidRPr="0068196C">
        <w:t>Odrážky standardně začínají pomlčkou, v případě víceúrovňových odrážek začínají i nižší úrovně pomlčkou (s větším odsazením zleva);</w:t>
      </w:r>
    </w:p>
    <w:p w14:paraId="09FBCA8D" w14:textId="77777777" w:rsidR="00397438" w:rsidRPr="0068196C" w:rsidRDefault="00397438" w:rsidP="007D676B">
      <w:pPr>
        <w:pStyle w:val="Odstavecseseznamem"/>
        <w:numPr>
          <w:ilvl w:val="0"/>
          <w:numId w:val="9"/>
        </w:numPr>
      </w:pPr>
      <w:r w:rsidRPr="0068196C">
        <w:t>v případě číslovaných seznamů je číslování v arabských číslicích na konci opatřené kulatou závorkou nebo tečkou, v případě abecedních seznamů malými písmeny latinské abecedy opatřené na konci kulatou závorkou či tečkou;</w:t>
      </w:r>
    </w:p>
    <w:p w14:paraId="09FBCA8E" w14:textId="77777777" w:rsidR="00397438" w:rsidRPr="0068196C" w:rsidRDefault="00397438" w:rsidP="007D676B">
      <w:pPr>
        <w:pStyle w:val="Odstavecseseznamem"/>
        <w:numPr>
          <w:ilvl w:val="0"/>
          <w:numId w:val="9"/>
        </w:numPr>
      </w:pPr>
      <w:r w:rsidRPr="0068196C">
        <w:t>platí stejné pravidlo o využívání jednoho stylu číslování a stejného odsazení od levého okraje v celém textu.</w:t>
      </w:r>
    </w:p>
    <w:p w14:paraId="09FBCA8F" w14:textId="77777777" w:rsidR="00397438" w:rsidRPr="0068196C" w:rsidRDefault="00397438" w:rsidP="00300B37">
      <w:r w:rsidRPr="0068196C">
        <w:t>Text každé odrážky nebo číselného seznamu většinou začíná malým písmenem (zejména pokud následuje jako výčet za dvojtečkou). Mezi odrážkami nebo číselnými seznamy se na konci odrážky, resp. číselného seznamu dělá středník. Poslední odrážka nebo řádek číselného seznamu se ukončí tečkou.</w:t>
      </w:r>
    </w:p>
    <w:p w14:paraId="09FBCA90" w14:textId="77777777" w:rsidR="00397438" w:rsidRPr="0068196C" w:rsidRDefault="00397438" w:rsidP="007D676B">
      <w:pPr>
        <w:pStyle w:val="Nadpis2"/>
      </w:pPr>
      <w:bookmarkStart w:id="21" w:name="_Toc83728188"/>
      <w:bookmarkStart w:id="22" w:name="_Toc84007865"/>
      <w:r w:rsidRPr="0068196C">
        <w:t>Členění textu</w:t>
      </w:r>
      <w:bookmarkEnd w:id="21"/>
      <w:bookmarkEnd w:id="22"/>
    </w:p>
    <w:p w14:paraId="09FBCA91" w14:textId="77777777" w:rsidR="00397438" w:rsidRPr="0068196C" w:rsidRDefault="00397438" w:rsidP="00300B37">
      <w:r w:rsidRPr="0068196C">
        <w:t>Kapitoly začínají na novém listu papíru. Nadpisy se uvádějí na samostatných řádcích a nepíše se za nimi tečka. Členění obsáhlejšího textu se provádí titulky a podtitulky, píší se malými písmeny kromě velkých začátečních písmen.</w:t>
      </w:r>
    </w:p>
    <w:p w14:paraId="09FBCA92" w14:textId="77777777" w:rsidR="00397438" w:rsidRPr="0068196C" w:rsidRDefault="00397438" w:rsidP="00300B37">
      <w:r w:rsidRPr="0068196C">
        <w:t>Na konci stránky nesmí zůstat nadpis kapitoly, samotná první řádka odstavce a slovo ukončené rozdělovacím znaménkem. Na začátek stránky nesmí přetéci samostatný popisek obrázku, poslední řádka odstavce a část nadpisu.</w:t>
      </w:r>
    </w:p>
    <w:p w14:paraId="09FBCA93" w14:textId="77777777" w:rsidR="00397438" w:rsidRPr="0068196C" w:rsidRDefault="00397438" w:rsidP="007D676B">
      <w:pPr>
        <w:pStyle w:val="Nadpis2"/>
      </w:pPr>
      <w:bookmarkStart w:id="23" w:name="_Toc83728189"/>
      <w:bookmarkStart w:id="24" w:name="_Toc84007866"/>
      <w:r w:rsidRPr="0068196C">
        <w:lastRenderedPageBreak/>
        <w:t>Poznámky pod čarou</w:t>
      </w:r>
      <w:bookmarkEnd w:id="23"/>
      <w:bookmarkEnd w:id="24"/>
      <w:r w:rsidRPr="0068196C">
        <w:t xml:space="preserve"> </w:t>
      </w:r>
    </w:p>
    <w:p w14:paraId="09FBCA94" w14:textId="77777777" w:rsidR="00397438" w:rsidRPr="0068196C" w:rsidRDefault="00397438" w:rsidP="00300B37">
      <w:r w:rsidRPr="0068196C">
        <w:t>Uvádí se vždy na konci příslušné stránky a od předchozího textu se oddělí vodorovnou čarou v délce cca jedné třetiny řádku. Poznámky se číslují průběžně od začátku do konce práce. Poznámku je možné umístit buď hned ke slovu/sousloví, kterého se týká, nebo až na konec věty.</w:t>
      </w:r>
    </w:p>
    <w:p w14:paraId="09FBCA95" w14:textId="77777777" w:rsidR="00397438" w:rsidRDefault="00397438" w:rsidP="00300B37">
      <w:r w:rsidRPr="0068196C">
        <w:t>Do poznámky pod čarou se uvádí text, který danou problematiku rozšiřuje. Většinou se tedy uvádějí „věci navíc“, které s hlavní myšlenkou odstavce přímo, anebo nepřímo souvisí, ale není vhodné je zařadit do hlavního textu. Je možné zde uvést odkaz na jinou kapitolu, která se tématu blíže věnuje, může se uvést i odkaz na další zdroje. Poznámka pod čarou je běžná věta – začíná velkým písmenem a končí tečkou.</w:t>
      </w:r>
    </w:p>
    <w:p w14:paraId="09FBCA96" w14:textId="77777777" w:rsidR="00397438" w:rsidRPr="0068196C" w:rsidRDefault="00397438" w:rsidP="00DD1CF9">
      <w:pPr>
        <w:pStyle w:val="Nadpis2"/>
      </w:pPr>
      <w:bookmarkStart w:id="25" w:name="_Toc83728190"/>
      <w:bookmarkStart w:id="26" w:name="_Toc84007867"/>
      <w:r w:rsidRPr="0068196C">
        <w:t>Vzorce</w:t>
      </w:r>
      <w:bookmarkEnd w:id="25"/>
      <w:bookmarkEnd w:id="26"/>
      <w:r w:rsidRPr="0068196C">
        <w:t xml:space="preserve"> </w:t>
      </w:r>
    </w:p>
    <w:p w14:paraId="09FBCA97" w14:textId="77777777" w:rsidR="00397438" w:rsidRDefault="00397438" w:rsidP="00300B37">
      <w:r w:rsidRPr="0068196C">
        <w:t>Číslice se musí psát v souladu s normou ISO 31. Píší se do středu stránky. Je nutné je odkazovat v textu, tedy uvést je a okomentovat.</w:t>
      </w:r>
      <w:r w:rsidR="007B17EA">
        <w:t xml:space="preserve"> </w:t>
      </w:r>
    </w:p>
    <w:tbl>
      <w:tblPr>
        <w:tblStyle w:val="Mkatabulky"/>
        <w:tblW w:w="88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7125"/>
        <w:gridCol w:w="960"/>
      </w:tblGrid>
      <w:tr w:rsidR="00087A5F" w14:paraId="09FBCA9B" w14:textId="77777777" w:rsidTr="007B17EA">
        <w:tc>
          <w:tcPr>
            <w:tcW w:w="808" w:type="dxa"/>
          </w:tcPr>
          <w:p w14:paraId="09FBCA98" w14:textId="77777777" w:rsidR="00087A5F" w:rsidRDefault="00087A5F" w:rsidP="00300B37">
            <w:pPr>
              <w:ind w:firstLine="0"/>
            </w:pPr>
          </w:p>
        </w:tc>
        <w:tc>
          <w:tcPr>
            <w:tcW w:w="7125" w:type="dxa"/>
          </w:tcPr>
          <w:p w14:paraId="09FBCA99" w14:textId="77777777" w:rsidR="00087A5F" w:rsidRDefault="007B17EA" w:rsidP="00300B37">
            <w:pPr>
              <w:ind w:firstLine="0"/>
            </w:pPr>
            <m:oMathPara>
              <m:oMath>
                <m:r>
                  <m:rPr>
                    <m:sty m:val="p"/>
                  </m:rPr>
                  <w:rPr>
                    <w:rFonts w:ascii="Cambria Math" w:hAnsi="Cambria Math"/>
                  </w:rPr>
                  <m:t>∇</m:t>
                </m:r>
                <m:d>
                  <m:dPr>
                    <m:ctrlPr>
                      <w:rPr>
                        <w:rFonts w:ascii="Cambria Math" w:hAnsi="Cambria Math"/>
                        <w:i/>
                      </w:rPr>
                    </m:ctrlPr>
                  </m:dPr>
                  <m:e>
                    <m:r>
                      <m:rPr>
                        <m:sty m:val="bi"/>
                      </m:rPr>
                      <w:rPr>
                        <w:rFonts w:ascii="Cambria Math" w:hAnsi="Cambria Math"/>
                      </w:rPr>
                      <m:t>E</m:t>
                    </m:r>
                    <m:r>
                      <w:rPr>
                        <w:rFonts w:ascii="Cambria Math" w:hAnsi="Cambria Math"/>
                      </w:rPr>
                      <m:t>×</m:t>
                    </m:r>
                    <m:r>
                      <m:rPr>
                        <m:sty m:val="bi"/>
                      </m:rPr>
                      <w:rPr>
                        <w:rFonts w:ascii="Cambria Math" w:hAnsi="Cambria Math"/>
                      </w:rPr>
                      <m:t>H</m:t>
                    </m:r>
                  </m:e>
                </m:d>
                <m:r>
                  <w:rPr>
                    <w:rFonts w:ascii="Cambria Math" w:hAnsi="Cambria Math"/>
                  </w:rPr>
                  <m:t>=</m:t>
                </m:r>
                <m:r>
                  <m:rPr>
                    <m:sty m:val="bi"/>
                  </m:rPr>
                  <w:rPr>
                    <w:rFonts w:ascii="Cambria Math" w:hAnsi="Cambria Math"/>
                  </w:rPr>
                  <m:t>H</m:t>
                </m:r>
                <m:d>
                  <m:dPr>
                    <m:ctrlPr>
                      <w:rPr>
                        <w:rFonts w:ascii="Cambria Math" w:hAnsi="Cambria Math"/>
                        <w:i/>
                      </w:rPr>
                    </m:ctrlPr>
                  </m:dPr>
                  <m:e>
                    <m:r>
                      <m:rPr>
                        <m:sty m:val="p"/>
                      </m:rPr>
                      <w:rPr>
                        <w:rFonts w:ascii="Cambria Math" w:hAnsi="Cambria Math"/>
                      </w:rPr>
                      <m:t>∇</m:t>
                    </m:r>
                    <m:r>
                      <w:rPr>
                        <w:rFonts w:ascii="Cambria Math" w:hAnsi="Cambria Math"/>
                      </w:rPr>
                      <m:t>×</m:t>
                    </m:r>
                    <m:r>
                      <m:rPr>
                        <m:sty m:val="bi"/>
                      </m:rPr>
                      <w:rPr>
                        <w:rFonts w:ascii="Cambria Math" w:hAnsi="Cambria Math"/>
                      </w:rPr>
                      <m:t>E</m:t>
                    </m:r>
                  </m:e>
                </m:d>
                <m:r>
                  <w:rPr>
                    <w:rFonts w:ascii="Cambria Math" w:hAnsi="Cambria Math"/>
                  </w:rPr>
                  <m:t>-</m:t>
                </m:r>
                <m:r>
                  <m:rPr>
                    <m:sty m:val="bi"/>
                  </m:rPr>
                  <w:rPr>
                    <w:rFonts w:ascii="Cambria Math" w:hAnsi="Cambria Math"/>
                  </w:rPr>
                  <m:t>E</m:t>
                </m:r>
                <m:d>
                  <m:dPr>
                    <m:ctrlPr>
                      <w:rPr>
                        <w:rFonts w:ascii="Cambria Math" w:hAnsi="Cambria Math"/>
                        <w:i/>
                      </w:rPr>
                    </m:ctrlPr>
                  </m:dPr>
                  <m:e>
                    <m:r>
                      <m:rPr>
                        <m:sty m:val="p"/>
                      </m:rPr>
                      <w:rPr>
                        <w:rFonts w:ascii="Cambria Math" w:hAnsi="Cambria Math"/>
                      </w:rPr>
                      <m:t>∇</m:t>
                    </m:r>
                    <m:r>
                      <w:rPr>
                        <w:rFonts w:ascii="Cambria Math" w:hAnsi="Cambria Math"/>
                      </w:rPr>
                      <m:t>×</m:t>
                    </m:r>
                    <m:r>
                      <m:rPr>
                        <m:sty m:val="bi"/>
                      </m:rPr>
                      <w:rPr>
                        <w:rFonts w:ascii="Cambria Math" w:hAnsi="Cambria Math"/>
                      </w:rPr>
                      <m:t>H</m:t>
                    </m:r>
                  </m:e>
                </m:d>
                <m:r>
                  <w:rPr>
                    <w:rFonts w:ascii="Cambria Math" w:hAnsi="Cambria Math"/>
                  </w:rPr>
                  <m:t>=-</m:t>
                </m:r>
                <m:r>
                  <m:rPr>
                    <m:sty m:val="bi"/>
                  </m:rPr>
                  <w:rPr>
                    <w:rFonts w:ascii="Cambria Math" w:hAnsi="Cambria Math"/>
                  </w:rPr>
                  <m:t>H</m:t>
                </m:r>
                <m:f>
                  <m:fPr>
                    <m:ctrlPr>
                      <w:rPr>
                        <w:rFonts w:ascii="Cambria Math" w:hAnsi="Cambria Math"/>
                        <w:i/>
                      </w:rPr>
                    </m:ctrlPr>
                  </m:fPr>
                  <m:num>
                    <m:r>
                      <w:rPr>
                        <w:rFonts w:ascii="Cambria Math" w:hAnsi="Cambria Math"/>
                      </w:rPr>
                      <m:t>∂</m:t>
                    </m:r>
                    <m:r>
                      <m:rPr>
                        <m:sty m:val="bi"/>
                      </m:rPr>
                      <w:rPr>
                        <w:rFonts w:ascii="Cambria Math" w:hAnsi="Cambria Math"/>
                      </w:rPr>
                      <m:t>B</m:t>
                    </m:r>
                  </m:num>
                  <m:den>
                    <m:r>
                      <w:rPr>
                        <w:rFonts w:ascii="Cambria Math" w:hAnsi="Cambria Math"/>
                      </w:rPr>
                      <m:t>∂t</m:t>
                    </m:r>
                  </m:den>
                </m:f>
                <m:r>
                  <w:rPr>
                    <w:rFonts w:ascii="Cambria Math" w:hAnsi="Cambria Math"/>
                  </w:rPr>
                  <m:t>-</m:t>
                </m:r>
                <m:r>
                  <m:rPr>
                    <m:sty m:val="bi"/>
                  </m:rPr>
                  <w:rPr>
                    <w:rFonts w:ascii="Cambria Math" w:hAnsi="Cambria Math"/>
                  </w:rPr>
                  <m:t>JE-E</m:t>
                </m:r>
                <m:f>
                  <m:fPr>
                    <m:ctrlPr>
                      <w:rPr>
                        <w:rFonts w:ascii="Cambria Math" w:hAnsi="Cambria Math"/>
                        <w:i/>
                      </w:rPr>
                    </m:ctrlPr>
                  </m:fPr>
                  <m:num>
                    <m:r>
                      <w:rPr>
                        <w:rFonts w:ascii="Cambria Math" w:hAnsi="Cambria Math"/>
                      </w:rPr>
                      <m:t>∂</m:t>
                    </m:r>
                    <m:r>
                      <m:rPr>
                        <m:sty m:val="bi"/>
                      </m:rPr>
                      <w:rPr>
                        <w:rFonts w:ascii="Cambria Math" w:hAnsi="Cambria Math"/>
                      </w:rPr>
                      <m:t>D</m:t>
                    </m:r>
                  </m:num>
                  <m:den>
                    <m:r>
                      <w:rPr>
                        <w:rFonts w:ascii="Cambria Math" w:hAnsi="Cambria Math"/>
                      </w:rPr>
                      <m:t>∂t</m:t>
                    </m:r>
                  </m:den>
                </m:f>
                <m:r>
                  <w:rPr>
                    <w:rFonts w:ascii="Cambria Math" w:eastAsiaTheme="minorEastAsia" w:hAnsi="Cambria Math"/>
                  </w:rPr>
                  <m:t>,</m:t>
                </m:r>
              </m:oMath>
            </m:oMathPara>
          </w:p>
        </w:tc>
        <w:tc>
          <w:tcPr>
            <w:tcW w:w="960" w:type="dxa"/>
            <w:vAlign w:val="center"/>
          </w:tcPr>
          <w:p w14:paraId="09FBCA9A" w14:textId="77777777" w:rsidR="00087A5F" w:rsidRDefault="00087A5F" w:rsidP="00087A5F">
            <w:r>
              <w:t>(</w:t>
            </w:r>
            <w:fldSimple w:instr=" STYLEREF 1 \s ">
              <w:r>
                <w:rPr>
                  <w:noProof/>
                </w:rPr>
                <w:t>2</w:t>
              </w:r>
            </w:fldSimple>
            <w:r>
              <w:t>.</w:t>
            </w:r>
            <w:fldSimple w:instr=" SEQ Rovnice \* ARABIC \s 1 ">
              <w:r>
                <w:rPr>
                  <w:noProof/>
                </w:rPr>
                <w:t>1</w:t>
              </w:r>
            </w:fldSimple>
            <w:r>
              <w:t>)</w:t>
            </w:r>
          </w:p>
        </w:tc>
      </w:tr>
    </w:tbl>
    <w:p w14:paraId="09FBCA9C" w14:textId="77777777" w:rsidR="00397438" w:rsidRPr="0068196C" w:rsidRDefault="00397438" w:rsidP="00300B37">
      <w:r w:rsidRPr="0068196C">
        <w:t xml:space="preserve">kde </w:t>
      </w:r>
      <w:r w:rsidRPr="007B17EA">
        <w:rPr>
          <w:b/>
          <w:i/>
        </w:rPr>
        <w:t>E</w:t>
      </w:r>
      <w:r w:rsidRPr="0068196C">
        <w:t xml:space="preserve"> je vektor intenzity elektrického pole, </w:t>
      </w:r>
      <w:r w:rsidRPr="007B17EA">
        <w:rPr>
          <w:b/>
          <w:i/>
        </w:rPr>
        <w:t>H</w:t>
      </w:r>
      <w:r w:rsidRPr="0068196C">
        <w:t xml:space="preserve"> je vektor intenzity magnetického pole, </w:t>
      </w:r>
      <w:r w:rsidRPr="007B17EA">
        <w:rPr>
          <w:b/>
          <w:i/>
        </w:rPr>
        <w:t>B</w:t>
      </w:r>
      <w:r w:rsidRPr="0068196C">
        <w:t xml:space="preserve"> je vektor magnetické indukce a </w:t>
      </w:r>
      <w:r w:rsidRPr="007B17EA">
        <w:rPr>
          <w:b/>
          <w:i/>
        </w:rPr>
        <w:t>J</w:t>
      </w:r>
      <w:r w:rsidRPr="0068196C">
        <w:t xml:space="preserve"> je vektor proudové hustoty.</w:t>
      </w:r>
      <w:r w:rsidR="007B17EA">
        <w:t xml:space="preserve"> </w:t>
      </w:r>
    </w:p>
    <w:p w14:paraId="09FBCA9D" w14:textId="77777777" w:rsidR="00397438" w:rsidRPr="0068196C" w:rsidRDefault="00397438" w:rsidP="007B17EA">
      <w:pPr>
        <w:pStyle w:val="Nadpis2"/>
      </w:pPr>
      <w:bookmarkStart w:id="27" w:name="_Toc83728191"/>
      <w:bookmarkStart w:id="28" w:name="_Toc84007868"/>
      <w:r w:rsidRPr="0068196C">
        <w:t>Seznamy tabulek, grafů, obrázků, příloh</w:t>
      </w:r>
      <w:bookmarkEnd w:id="27"/>
      <w:bookmarkEnd w:id="28"/>
    </w:p>
    <w:p w14:paraId="09FBCA9E" w14:textId="77777777" w:rsidR="00397438" w:rsidRDefault="00397438" w:rsidP="00300B37">
      <w:r w:rsidRPr="0068196C">
        <w:t>V případě, že práce obsahuje velké množství tabulek, grafů a obrázků, je vhodné pro přehlednost umístit jejich seznam i s číslem strany, kde se vyskytují, za závěr práce. Pokud práce obsahuje více než 3 přílohy, je třeba vytvořit seznam příloh a stránky příloh číslovat římskými číslicemi (začíná se číslem I). Seznam se umístí na stránku před samotné přílohy.</w:t>
      </w:r>
    </w:p>
    <w:p w14:paraId="3670205B" w14:textId="77777777" w:rsidR="009A14BF" w:rsidRPr="00663DA9" w:rsidRDefault="009A14BF" w:rsidP="009A14BF">
      <w:pPr>
        <w:pStyle w:val="Titulek"/>
        <w:jc w:val="left"/>
      </w:pPr>
      <w:bookmarkStart w:id="29" w:name="_Ref83671922"/>
      <w:r w:rsidRPr="00663DA9">
        <w:t xml:space="preserve">Tabulka </w:t>
      </w:r>
      <w:fldSimple w:instr=" SEQ Tabulka \* ARABIC ">
        <w:r w:rsidRPr="00663DA9">
          <w:t>1</w:t>
        </w:r>
      </w:fldSimple>
      <w:bookmarkEnd w:id="29"/>
      <w:r w:rsidRPr="00663DA9">
        <w:t xml:space="preserve"> Příklad tabulky [XX]</w:t>
      </w:r>
    </w:p>
    <w:tbl>
      <w:tblPr>
        <w:tblStyle w:val="Tmavtabulkasmkou5zvraznn1"/>
        <w:tblW w:w="0" w:type="auto"/>
        <w:tblLook w:val="04A0" w:firstRow="1" w:lastRow="0" w:firstColumn="1" w:lastColumn="0" w:noHBand="0" w:noVBand="1"/>
      </w:tblPr>
      <w:tblGrid>
        <w:gridCol w:w="2194"/>
        <w:gridCol w:w="2194"/>
        <w:gridCol w:w="2194"/>
        <w:gridCol w:w="2195"/>
      </w:tblGrid>
      <w:tr w:rsidR="009A14BF" w:rsidRPr="00663DA9" w14:paraId="0D301E3A" w14:textId="77777777" w:rsidTr="008564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14:paraId="06960A2B" w14:textId="77777777" w:rsidR="009A14BF" w:rsidRPr="00663DA9" w:rsidRDefault="009A14BF" w:rsidP="0085649D">
            <w:pPr>
              <w:ind w:firstLine="0"/>
            </w:pPr>
          </w:p>
        </w:tc>
        <w:tc>
          <w:tcPr>
            <w:tcW w:w="2194" w:type="dxa"/>
          </w:tcPr>
          <w:p w14:paraId="4510D58F" w14:textId="77777777" w:rsidR="009A14BF" w:rsidRPr="00663DA9" w:rsidRDefault="009A14BF" w:rsidP="0085649D">
            <w:pPr>
              <w:ind w:firstLine="0"/>
              <w:cnfStyle w:val="100000000000" w:firstRow="1" w:lastRow="0" w:firstColumn="0" w:lastColumn="0" w:oddVBand="0" w:evenVBand="0" w:oddHBand="0" w:evenHBand="0" w:firstRowFirstColumn="0" w:firstRowLastColumn="0" w:lastRowFirstColumn="0" w:lastRowLastColumn="0"/>
            </w:pPr>
            <w:r>
              <w:t>A</w:t>
            </w:r>
          </w:p>
        </w:tc>
        <w:tc>
          <w:tcPr>
            <w:tcW w:w="2194" w:type="dxa"/>
          </w:tcPr>
          <w:p w14:paraId="31DDA2CC" w14:textId="77777777" w:rsidR="009A14BF" w:rsidRPr="00663DA9" w:rsidRDefault="009A14BF" w:rsidP="0085649D">
            <w:pPr>
              <w:ind w:firstLine="0"/>
              <w:cnfStyle w:val="100000000000" w:firstRow="1" w:lastRow="0" w:firstColumn="0" w:lastColumn="0" w:oddVBand="0" w:evenVBand="0" w:oddHBand="0" w:evenHBand="0" w:firstRowFirstColumn="0" w:firstRowLastColumn="0" w:lastRowFirstColumn="0" w:lastRowLastColumn="0"/>
            </w:pPr>
            <w:r>
              <w:t>B</w:t>
            </w:r>
          </w:p>
        </w:tc>
        <w:tc>
          <w:tcPr>
            <w:tcW w:w="2195" w:type="dxa"/>
          </w:tcPr>
          <w:p w14:paraId="1EBB2967" w14:textId="77777777" w:rsidR="009A14BF" w:rsidRPr="00663DA9" w:rsidRDefault="009A14BF" w:rsidP="0085649D">
            <w:pPr>
              <w:ind w:firstLine="0"/>
              <w:cnfStyle w:val="100000000000" w:firstRow="1" w:lastRow="0" w:firstColumn="0" w:lastColumn="0" w:oddVBand="0" w:evenVBand="0" w:oddHBand="0" w:evenHBand="0" w:firstRowFirstColumn="0" w:firstRowLastColumn="0" w:lastRowFirstColumn="0" w:lastRowLastColumn="0"/>
            </w:pPr>
            <w:r>
              <w:t>C</w:t>
            </w:r>
          </w:p>
        </w:tc>
      </w:tr>
      <w:tr w:rsidR="009A14BF" w:rsidRPr="00663DA9" w14:paraId="224F5221" w14:textId="77777777" w:rsidTr="00856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14:paraId="0A044754" w14:textId="77777777" w:rsidR="009A14BF" w:rsidRPr="00663DA9" w:rsidRDefault="009A14BF" w:rsidP="0085649D">
            <w:pPr>
              <w:ind w:firstLine="0"/>
            </w:pPr>
            <w:r w:rsidRPr="00663DA9">
              <w:t>X</w:t>
            </w:r>
          </w:p>
        </w:tc>
        <w:tc>
          <w:tcPr>
            <w:tcW w:w="2194" w:type="dxa"/>
          </w:tcPr>
          <w:p w14:paraId="61311417" w14:textId="77777777" w:rsidR="009A14BF" w:rsidRPr="00663DA9" w:rsidRDefault="009A14BF" w:rsidP="0085649D">
            <w:pPr>
              <w:ind w:firstLine="0"/>
              <w:cnfStyle w:val="000000100000" w:firstRow="0" w:lastRow="0" w:firstColumn="0" w:lastColumn="0" w:oddVBand="0" w:evenVBand="0" w:oddHBand="1" w:evenHBand="0" w:firstRowFirstColumn="0" w:firstRowLastColumn="0" w:lastRowFirstColumn="0" w:lastRowLastColumn="0"/>
            </w:pPr>
            <w:r w:rsidRPr="00663DA9">
              <w:t>1</w:t>
            </w:r>
          </w:p>
        </w:tc>
        <w:tc>
          <w:tcPr>
            <w:tcW w:w="2194" w:type="dxa"/>
          </w:tcPr>
          <w:p w14:paraId="32DCA780" w14:textId="77777777" w:rsidR="009A14BF" w:rsidRPr="00663DA9" w:rsidRDefault="009A14BF" w:rsidP="0085649D">
            <w:pPr>
              <w:ind w:firstLine="0"/>
              <w:cnfStyle w:val="000000100000" w:firstRow="0" w:lastRow="0" w:firstColumn="0" w:lastColumn="0" w:oddVBand="0" w:evenVBand="0" w:oddHBand="1" w:evenHBand="0" w:firstRowFirstColumn="0" w:firstRowLastColumn="0" w:lastRowFirstColumn="0" w:lastRowLastColumn="0"/>
            </w:pPr>
            <w:r w:rsidRPr="00663DA9">
              <w:t>2</w:t>
            </w:r>
          </w:p>
        </w:tc>
        <w:tc>
          <w:tcPr>
            <w:tcW w:w="2195" w:type="dxa"/>
          </w:tcPr>
          <w:p w14:paraId="5612979D" w14:textId="77777777" w:rsidR="009A14BF" w:rsidRPr="00663DA9" w:rsidRDefault="009A14BF" w:rsidP="0085649D">
            <w:pPr>
              <w:ind w:firstLine="0"/>
              <w:cnfStyle w:val="000000100000" w:firstRow="0" w:lastRow="0" w:firstColumn="0" w:lastColumn="0" w:oddVBand="0" w:evenVBand="0" w:oddHBand="1" w:evenHBand="0" w:firstRowFirstColumn="0" w:firstRowLastColumn="0" w:lastRowFirstColumn="0" w:lastRowLastColumn="0"/>
            </w:pPr>
            <w:r w:rsidRPr="00663DA9">
              <w:t>3</w:t>
            </w:r>
          </w:p>
        </w:tc>
      </w:tr>
      <w:tr w:rsidR="009A14BF" w:rsidRPr="00663DA9" w14:paraId="61928297" w14:textId="77777777" w:rsidTr="0085649D">
        <w:tc>
          <w:tcPr>
            <w:cnfStyle w:val="001000000000" w:firstRow="0" w:lastRow="0" w:firstColumn="1" w:lastColumn="0" w:oddVBand="0" w:evenVBand="0" w:oddHBand="0" w:evenHBand="0" w:firstRowFirstColumn="0" w:firstRowLastColumn="0" w:lastRowFirstColumn="0" w:lastRowLastColumn="0"/>
            <w:tcW w:w="2194" w:type="dxa"/>
          </w:tcPr>
          <w:p w14:paraId="580E8BA3" w14:textId="77777777" w:rsidR="009A14BF" w:rsidRPr="00663DA9" w:rsidRDefault="009A14BF" w:rsidP="0085649D">
            <w:pPr>
              <w:ind w:firstLine="0"/>
            </w:pPr>
            <w:r w:rsidRPr="00663DA9">
              <w:t>Y</w:t>
            </w:r>
          </w:p>
        </w:tc>
        <w:tc>
          <w:tcPr>
            <w:tcW w:w="2194" w:type="dxa"/>
          </w:tcPr>
          <w:p w14:paraId="410FC947" w14:textId="77777777" w:rsidR="009A14BF" w:rsidRPr="00663DA9" w:rsidRDefault="009A14BF" w:rsidP="0085649D">
            <w:pPr>
              <w:ind w:firstLine="0"/>
              <w:cnfStyle w:val="000000000000" w:firstRow="0" w:lastRow="0" w:firstColumn="0" w:lastColumn="0" w:oddVBand="0" w:evenVBand="0" w:oddHBand="0" w:evenHBand="0" w:firstRowFirstColumn="0" w:firstRowLastColumn="0" w:lastRowFirstColumn="0" w:lastRowLastColumn="0"/>
            </w:pPr>
            <w:r w:rsidRPr="00663DA9">
              <w:t>4</w:t>
            </w:r>
          </w:p>
        </w:tc>
        <w:tc>
          <w:tcPr>
            <w:tcW w:w="2194" w:type="dxa"/>
          </w:tcPr>
          <w:p w14:paraId="15A97333" w14:textId="77777777" w:rsidR="009A14BF" w:rsidRPr="00663DA9" w:rsidRDefault="009A14BF" w:rsidP="0085649D">
            <w:pPr>
              <w:ind w:firstLine="0"/>
              <w:cnfStyle w:val="000000000000" w:firstRow="0" w:lastRow="0" w:firstColumn="0" w:lastColumn="0" w:oddVBand="0" w:evenVBand="0" w:oddHBand="0" w:evenHBand="0" w:firstRowFirstColumn="0" w:firstRowLastColumn="0" w:lastRowFirstColumn="0" w:lastRowLastColumn="0"/>
            </w:pPr>
            <w:r w:rsidRPr="00663DA9">
              <w:t>5</w:t>
            </w:r>
          </w:p>
        </w:tc>
        <w:tc>
          <w:tcPr>
            <w:tcW w:w="2195" w:type="dxa"/>
          </w:tcPr>
          <w:p w14:paraId="20B52D2B" w14:textId="77777777" w:rsidR="009A14BF" w:rsidRPr="00663DA9" w:rsidRDefault="009A14BF" w:rsidP="0085649D">
            <w:pPr>
              <w:ind w:firstLine="0"/>
              <w:cnfStyle w:val="000000000000" w:firstRow="0" w:lastRow="0" w:firstColumn="0" w:lastColumn="0" w:oddVBand="0" w:evenVBand="0" w:oddHBand="0" w:evenHBand="0" w:firstRowFirstColumn="0" w:firstRowLastColumn="0" w:lastRowFirstColumn="0" w:lastRowLastColumn="0"/>
            </w:pPr>
            <w:r w:rsidRPr="00663DA9">
              <w:t>6</w:t>
            </w:r>
          </w:p>
        </w:tc>
      </w:tr>
      <w:tr w:rsidR="009A14BF" w:rsidRPr="00663DA9" w14:paraId="4C8AD38A" w14:textId="77777777" w:rsidTr="008564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14:paraId="4CA8CEFE" w14:textId="77777777" w:rsidR="009A14BF" w:rsidRPr="00663DA9" w:rsidRDefault="009A14BF" w:rsidP="0085649D">
            <w:pPr>
              <w:ind w:firstLine="0"/>
            </w:pPr>
            <w:r w:rsidRPr="00663DA9">
              <w:t>Z</w:t>
            </w:r>
          </w:p>
        </w:tc>
        <w:tc>
          <w:tcPr>
            <w:tcW w:w="2194" w:type="dxa"/>
          </w:tcPr>
          <w:p w14:paraId="0319D4F2" w14:textId="77777777" w:rsidR="009A14BF" w:rsidRPr="00663DA9" w:rsidRDefault="009A14BF" w:rsidP="0085649D">
            <w:pPr>
              <w:ind w:firstLine="0"/>
              <w:cnfStyle w:val="000000100000" w:firstRow="0" w:lastRow="0" w:firstColumn="0" w:lastColumn="0" w:oddVBand="0" w:evenVBand="0" w:oddHBand="1" w:evenHBand="0" w:firstRowFirstColumn="0" w:firstRowLastColumn="0" w:lastRowFirstColumn="0" w:lastRowLastColumn="0"/>
            </w:pPr>
            <w:r w:rsidRPr="00663DA9">
              <w:t>7</w:t>
            </w:r>
          </w:p>
        </w:tc>
        <w:tc>
          <w:tcPr>
            <w:tcW w:w="2194" w:type="dxa"/>
          </w:tcPr>
          <w:p w14:paraId="110B0642" w14:textId="77777777" w:rsidR="009A14BF" w:rsidRPr="00663DA9" w:rsidRDefault="009A14BF" w:rsidP="0085649D">
            <w:pPr>
              <w:ind w:firstLine="0"/>
              <w:cnfStyle w:val="000000100000" w:firstRow="0" w:lastRow="0" w:firstColumn="0" w:lastColumn="0" w:oddVBand="0" w:evenVBand="0" w:oddHBand="1" w:evenHBand="0" w:firstRowFirstColumn="0" w:firstRowLastColumn="0" w:lastRowFirstColumn="0" w:lastRowLastColumn="0"/>
            </w:pPr>
            <w:r w:rsidRPr="00663DA9">
              <w:t>8</w:t>
            </w:r>
          </w:p>
        </w:tc>
        <w:tc>
          <w:tcPr>
            <w:tcW w:w="2195" w:type="dxa"/>
          </w:tcPr>
          <w:p w14:paraId="6EFBCA3F" w14:textId="77777777" w:rsidR="009A14BF" w:rsidRPr="00663DA9" w:rsidRDefault="009A14BF" w:rsidP="0085649D">
            <w:pPr>
              <w:ind w:firstLine="0"/>
              <w:cnfStyle w:val="000000100000" w:firstRow="0" w:lastRow="0" w:firstColumn="0" w:lastColumn="0" w:oddVBand="0" w:evenVBand="0" w:oddHBand="1" w:evenHBand="0" w:firstRowFirstColumn="0" w:firstRowLastColumn="0" w:lastRowFirstColumn="0" w:lastRowLastColumn="0"/>
            </w:pPr>
            <w:r w:rsidRPr="00663DA9">
              <w:t>9</w:t>
            </w:r>
          </w:p>
        </w:tc>
      </w:tr>
    </w:tbl>
    <w:p w14:paraId="20F93FBB" w14:textId="77777777" w:rsidR="009A14BF" w:rsidRPr="0068196C" w:rsidRDefault="009A14BF" w:rsidP="00300B37"/>
    <w:p w14:paraId="09FBCAA1" w14:textId="77777777" w:rsidR="00397438" w:rsidRPr="0068196C" w:rsidRDefault="00397438" w:rsidP="007B17EA">
      <w:pPr>
        <w:pStyle w:val="Nadpis2"/>
      </w:pPr>
      <w:bookmarkStart w:id="30" w:name="_Toc83728193"/>
      <w:bookmarkStart w:id="31" w:name="_Toc84007869"/>
      <w:r w:rsidRPr="0068196C">
        <w:lastRenderedPageBreak/>
        <w:t>Označení tabulek, grafů a obrázků</w:t>
      </w:r>
      <w:bookmarkEnd w:id="30"/>
      <w:bookmarkEnd w:id="31"/>
    </w:p>
    <w:p w14:paraId="09FBCAA2" w14:textId="5D1E9654" w:rsidR="00397438" w:rsidRDefault="009A14BF" w:rsidP="00300B37">
      <w:r w:rsidRPr="00A038F0">
        <w:t xml:space="preserve">Všechny druhy tabulek a grafů je nutné označit jako Tabulka, Graf, v případě obrázků jako </w:t>
      </w:r>
      <w:proofErr w:type="gramStart"/>
      <w:r w:rsidRPr="00A038F0">
        <w:t>Obr..</w:t>
      </w:r>
      <w:proofErr w:type="gramEnd"/>
      <w:r w:rsidRPr="00A038F0">
        <w:t xml:space="preserve"> Tabulky, grafy a obrázky číslujeme a označujeme názvem. Název začíná velkým písmem a nepíše se za ním tečka. Název tabulky se umisťuje nad tabulkou, název obrázku, grafu pod zmíněný obrázek nebo graf. Popisný text tabulky musí být otištěn nad tabulkou za arabskou číslicí tabulky (podle ISO 7144, ostatní normy neuvádějí). Tabulky se uvádějí v příloze, pokud ovšem nejsou přímo součástí textu.</w:t>
      </w:r>
      <w:r w:rsidR="00397438" w:rsidRPr="0068196C">
        <w:t xml:space="preserve"> </w:t>
      </w:r>
    </w:p>
    <w:p w14:paraId="3F41D37D" w14:textId="77777777" w:rsidR="006B16AE" w:rsidRPr="0068196C" w:rsidRDefault="006B16AE" w:rsidP="00300B37"/>
    <w:p w14:paraId="09FBCAB7" w14:textId="77777777" w:rsidR="007B6CD2" w:rsidRDefault="007B6CD2" w:rsidP="007B6CD2">
      <w:pPr>
        <w:keepNext/>
        <w:ind w:left="644" w:firstLine="0"/>
        <w:jc w:val="center"/>
      </w:pPr>
      <w:r>
        <w:rPr>
          <w:noProof/>
        </w:rPr>
        <w:drawing>
          <wp:inline distT="0" distB="0" distL="0" distR="0" wp14:anchorId="09FBCAF1" wp14:editId="09FBCAF2">
            <wp:extent cx="2990850" cy="2390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90850" cy="2390775"/>
                    </a:xfrm>
                    <a:prstGeom prst="rect">
                      <a:avLst/>
                    </a:prstGeom>
                  </pic:spPr>
                </pic:pic>
              </a:graphicData>
            </a:graphic>
          </wp:inline>
        </w:drawing>
      </w:r>
    </w:p>
    <w:p w14:paraId="09FBCAB8" w14:textId="77777777" w:rsidR="007B6CD2" w:rsidRPr="00E77A16" w:rsidRDefault="007B6CD2" w:rsidP="00E77A16">
      <w:pPr>
        <w:pStyle w:val="Titulek"/>
      </w:pPr>
      <w:bookmarkStart w:id="32" w:name="_Ref83671225"/>
      <w:r w:rsidRPr="00E77A16">
        <w:t xml:space="preserve">Obr. </w:t>
      </w:r>
      <w:fldSimple w:instr=" SEQ Obr._ \* ARABIC ">
        <w:r w:rsidRPr="00E77A16">
          <w:t>1</w:t>
        </w:r>
      </w:fldSimple>
      <w:bookmarkEnd w:id="32"/>
      <w:r w:rsidR="00E77A16" w:rsidRPr="00E77A16">
        <w:t xml:space="preserve"> </w:t>
      </w:r>
      <w:r w:rsidRPr="00E77A16">
        <w:t>Tvorba šablony číslované rovnice.</w:t>
      </w:r>
    </w:p>
    <w:p w14:paraId="09FBCADB" w14:textId="77777777" w:rsidR="00B279AE" w:rsidRPr="0068196C" w:rsidRDefault="00B279AE" w:rsidP="00300B37"/>
    <w:p w14:paraId="09FBCADC" w14:textId="77777777" w:rsidR="00E215D2" w:rsidRDefault="00E215D2" w:rsidP="00300B37">
      <w:pPr>
        <w:sectPr w:rsidR="00E215D2" w:rsidSect="005315F4">
          <w:headerReference w:type="default" r:id="rId12"/>
          <w:pgSz w:w="11906" w:h="16838"/>
          <w:pgMar w:top="1418" w:right="1418" w:bottom="1418" w:left="1701" w:header="709" w:footer="709" w:gutter="0"/>
          <w:pgNumType w:fmt="numberInDash" w:chapSep="period"/>
          <w:cols w:space="708"/>
          <w:docGrid w:linePitch="360"/>
        </w:sectPr>
      </w:pPr>
    </w:p>
    <w:p w14:paraId="09FBCADD" w14:textId="77777777" w:rsidR="00397438" w:rsidRPr="0068196C" w:rsidRDefault="00397438" w:rsidP="007D676B">
      <w:pPr>
        <w:pStyle w:val="bezsel"/>
      </w:pPr>
      <w:bookmarkStart w:id="33" w:name="_Toc83728198"/>
      <w:bookmarkStart w:id="34" w:name="_Toc84007870"/>
      <w:r w:rsidRPr="0068196C">
        <w:lastRenderedPageBreak/>
        <w:t>Zhodnocení a závěr</w:t>
      </w:r>
      <w:bookmarkEnd w:id="33"/>
      <w:bookmarkEnd w:id="34"/>
    </w:p>
    <w:p w14:paraId="09FBCADE" w14:textId="77777777" w:rsidR="00397438" w:rsidRPr="0068196C" w:rsidRDefault="00397438" w:rsidP="00300B37">
      <w:r w:rsidRPr="0068196C">
        <w:t>V závěru musí být kladen důraz především na shrnutí výsledků práce a vlastní přínos autora. V závěru práce by rozhodně neměly být autorem utajeny/maskovány výsledky, které poukazují na např. některé nedostatky provedeného návrhu/technického řešení, případně určitá technická omezení, které se autorovi nepodařilo překonat.</w:t>
      </w:r>
    </w:p>
    <w:p w14:paraId="09FBCADF" w14:textId="77777777" w:rsidR="00397438" w:rsidRPr="0068196C" w:rsidRDefault="00397438" w:rsidP="00300B37">
      <w:r w:rsidRPr="0068196C">
        <w:t>Objektivní rozbor chyb/nedostatků návrhu/postupu řešení a doporučení pro další vhodnější postup/realizaci není důvod ke špatnému hodnocení práce a naopak svědčí o schopnosti autora objektivně analyzovat výsledky své práce včetně schopnosti nalézt optimální řešení.</w:t>
      </w:r>
    </w:p>
    <w:p w14:paraId="09FBCAE0" w14:textId="77777777" w:rsidR="00397438" w:rsidRPr="0068196C" w:rsidRDefault="00397438" w:rsidP="00300B37">
      <w:r w:rsidRPr="0068196C">
        <w:t>V závěru by také měla být provedena konfrontace zadání (tj. vytyčených cílů) a dosažených výsledků při řešení kvalifikační práce, tzn. je zde uvedena míra splnění cílů definovaných v zadání práce.</w:t>
      </w:r>
    </w:p>
    <w:p w14:paraId="09FBCAE1" w14:textId="77777777" w:rsidR="00397438" w:rsidRPr="0068196C" w:rsidRDefault="00397438" w:rsidP="00300B37">
      <w:r w:rsidRPr="0068196C">
        <w:t>Je vhodné na tomto místě provést případnou diskusi věrohodnosti dílčích výsledků práce (důležitých měření, výpočtů, atd.) a uvést možná doporučení pro další, autorem navrhovaný, postup, řešení, úpravy…, které nebylo možné např. z časových důvodů zrealizovat a jejichž cílem je např. dosažení lepších technických parametrů navrženého zařízení, zvýšení spolehlivosti/funkčnosti, snížení ceny, případně navržení vhodnějšího technického řešení, pokud se zvolený postup řešení ukázal jako méně vhodný atd.</w:t>
      </w:r>
      <w:r w:rsidR="005E1B80">
        <w:t xml:space="preserve"> </w:t>
      </w:r>
      <w:r w:rsidRPr="0068196C">
        <w:t>V závěru je případně možno uvést uplatnění řešení v praxi.</w:t>
      </w:r>
    </w:p>
    <w:p w14:paraId="09FBCAE2" w14:textId="77777777" w:rsidR="00E215D2" w:rsidRDefault="00E215D2" w:rsidP="007D676B">
      <w:pPr>
        <w:pStyle w:val="bezsel"/>
      </w:pPr>
      <w:bookmarkStart w:id="35" w:name="_Toc83728199"/>
      <w:bookmarkStart w:id="36" w:name="_Toc84007871"/>
      <w:r>
        <w:lastRenderedPageBreak/>
        <w:t>Literatura</w:t>
      </w:r>
      <w:bookmarkEnd w:id="35"/>
      <w:bookmarkEnd w:id="36"/>
    </w:p>
    <w:p w14:paraId="09FBCAE3" w14:textId="18A37C58" w:rsidR="00663DA9" w:rsidRDefault="00663DA9" w:rsidP="00663DA9">
      <w:r w:rsidRPr="007032EF">
        <w:t xml:space="preserve">Formát a úpravu seznamu literatury (soupisu bibliografických citací) upravuje norma ČSN ISO 690 Bibliografické, viz. </w:t>
      </w:r>
      <w:hyperlink r:id="rId13" w:history="1">
        <w:r w:rsidRPr="00874723">
          <w:rPr>
            <w:rStyle w:val="Hypertextovodkaz"/>
            <w:rFonts w:ascii="Garamond" w:hAnsi="Garamond"/>
          </w:rPr>
          <w:t>http://www.iso690.zcu.cz</w:t>
        </w:r>
      </w:hyperlink>
      <w:r w:rsidRPr="007032EF">
        <w:t>.</w:t>
      </w:r>
      <w:r>
        <w:t xml:space="preserve"> </w:t>
      </w:r>
      <w:r w:rsidRPr="007032EF">
        <w:t>Do seznamu se uvádí veškerá literatura a zdroje, na které je odkaz v hlavním textu.</w:t>
      </w:r>
      <w:r>
        <w:t xml:space="preserve"> </w:t>
      </w:r>
      <w:r w:rsidRPr="007032EF">
        <w:t>Seznam literatury se uvádí na novou stránku.</w:t>
      </w:r>
    </w:p>
    <w:p w14:paraId="32613557" w14:textId="77777777" w:rsidR="009A14BF" w:rsidRPr="00A038F0" w:rsidRDefault="009A14BF" w:rsidP="00A038F0">
      <w:pPr>
        <w:pStyle w:val="Odstavecseseznamem"/>
        <w:numPr>
          <w:ilvl w:val="0"/>
          <w:numId w:val="23"/>
        </w:numPr>
        <w:ind w:left="426" w:hanging="426"/>
      </w:pPr>
      <w:r w:rsidRPr="00A038F0">
        <w:t>Bibliografický záznam knihy nebo monografie – příjmení a jméno autora (autorů), název knihy, místo vydání, nakladatelství, rok vydání, rozsah stran, ISBN.</w:t>
      </w:r>
    </w:p>
    <w:p w14:paraId="564821E5" w14:textId="77777777" w:rsidR="009A14BF" w:rsidRPr="00A038F0" w:rsidRDefault="009A14BF" w:rsidP="00A038F0">
      <w:pPr>
        <w:pStyle w:val="Odstavecseseznamem"/>
        <w:numPr>
          <w:ilvl w:val="0"/>
          <w:numId w:val="23"/>
        </w:numPr>
        <w:ind w:left="426" w:hanging="426"/>
      </w:pPr>
      <w:proofErr w:type="spellStart"/>
      <w:r w:rsidRPr="00A038F0">
        <w:t>Pyrhönen</w:t>
      </w:r>
      <w:proofErr w:type="spellEnd"/>
      <w:r w:rsidRPr="00A038F0">
        <w:t xml:space="preserve">, J., </w:t>
      </w:r>
      <w:proofErr w:type="spellStart"/>
      <w:r w:rsidRPr="00A038F0">
        <w:t>Jokinen</w:t>
      </w:r>
      <w:proofErr w:type="spellEnd"/>
      <w:r w:rsidRPr="00A038F0">
        <w:t xml:space="preserve">, T., </w:t>
      </w:r>
      <w:proofErr w:type="spellStart"/>
      <w:r w:rsidRPr="00A038F0">
        <w:t>Hrabovcová</w:t>
      </w:r>
      <w:proofErr w:type="spellEnd"/>
      <w:r w:rsidRPr="00A038F0">
        <w:t xml:space="preserve">, V. Design </w:t>
      </w:r>
      <w:proofErr w:type="spellStart"/>
      <w:r w:rsidRPr="00A038F0">
        <w:t>of</w:t>
      </w:r>
      <w:proofErr w:type="spellEnd"/>
      <w:r w:rsidRPr="00A038F0">
        <w:t xml:space="preserve"> </w:t>
      </w:r>
      <w:proofErr w:type="spellStart"/>
      <w:r w:rsidRPr="00A038F0">
        <w:t>rotating</w:t>
      </w:r>
      <w:proofErr w:type="spellEnd"/>
      <w:r w:rsidRPr="00A038F0">
        <w:t xml:space="preserve"> </w:t>
      </w:r>
      <w:proofErr w:type="spellStart"/>
      <w:r w:rsidRPr="00A038F0">
        <w:t>electrical</w:t>
      </w:r>
      <w:proofErr w:type="spellEnd"/>
      <w:r w:rsidRPr="00A038F0">
        <w:t xml:space="preserve"> </w:t>
      </w:r>
      <w:proofErr w:type="spellStart"/>
      <w:r w:rsidRPr="00A038F0">
        <w:t>machines</w:t>
      </w:r>
      <w:proofErr w:type="spellEnd"/>
      <w:r w:rsidRPr="00A038F0">
        <w:t xml:space="preserve">. 2nd </w:t>
      </w:r>
      <w:proofErr w:type="spellStart"/>
      <w:r w:rsidRPr="00A038F0">
        <w:t>ed</w:t>
      </w:r>
      <w:proofErr w:type="spellEnd"/>
      <w:r w:rsidRPr="00A038F0">
        <w:t xml:space="preserve">. </w:t>
      </w:r>
      <w:proofErr w:type="spellStart"/>
      <w:r w:rsidRPr="00A038F0">
        <w:t>Chichester</w:t>
      </w:r>
      <w:proofErr w:type="spellEnd"/>
      <w:r w:rsidRPr="00A038F0">
        <w:t xml:space="preserve">: </w:t>
      </w:r>
      <w:proofErr w:type="spellStart"/>
      <w:r w:rsidRPr="00A038F0">
        <w:t>Wiley</w:t>
      </w:r>
      <w:proofErr w:type="spellEnd"/>
      <w:r w:rsidRPr="00A038F0">
        <w:t xml:space="preserve">, 2014. </w:t>
      </w:r>
      <w:proofErr w:type="spellStart"/>
      <w:r w:rsidRPr="00A038F0">
        <w:t>xxvii</w:t>
      </w:r>
      <w:proofErr w:type="spellEnd"/>
      <w:r w:rsidRPr="00A038F0">
        <w:t>, 584 s. ISBN 978-1-118-58157-5.</w:t>
      </w:r>
    </w:p>
    <w:p w14:paraId="28493F7C" w14:textId="77777777" w:rsidR="009A14BF" w:rsidRPr="00A038F0" w:rsidRDefault="009A14BF" w:rsidP="00A038F0">
      <w:pPr>
        <w:pStyle w:val="Odstavecseseznamem"/>
        <w:numPr>
          <w:ilvl w:val="0"/>
          <w:numId w:val="23"/>
        </w:numPr>
        <w:ind w:left="426" w:hanging="426"/>
      </w:pPr>
      <w:r w:rsidRPr="00A038F0">
        <w:t xml:space="preserve">Bibliografický záznam časopiseckého článku – příjmení a jméno autora (autorů), název článku, název časopisu, rok vydání, ročník, číslo, rozsah stran, ISSN. </w:t>
      </w:r>
    </w:p>
    <w:p w14:paraId="1D15441A" w14:textId="77777777" w:rsidR="009A14BF" w:rsidRPr="00A038F0" w:rsidRDefault="009A14BF" w:rsidP="00A038F0">
      <w:pPr>
        <w:pStyle w:val="Odstavecseseznamem"/>
        <w:numPr>
          <w:ilvl w:val="0"/>
          <w:numId w:val="23"/>
        </w:numPr>
        <w:ind w:left="426" w:hanging="426"/>
      </w:pPr>
      <w:proofErr w:type="spellStart"/>
      <w:r w:rsidRPr="00A038F0">
        <w:t>Kral</w:t>
      </w:r>
      <w:proofErr w:type="spellEnd"/>
      <w:r w:rsidRPr="00A038F0">
        <w:t xml:space="preserve">, C.; </w:t>
      </w:r>
      <w:proofErr w:type="spellStart"/>
      <w:r w:rsidRPr="00A038F0">
        <w:t>Haumer</w:t>
      </w:r>
      <w:proofErr w:type="spellEnd"/>
      <w:r w:rsidRPr="00A038F0">
        <w:t xml:space="preserve">, A.; </w:t>
      </w:r>
      <w:proofErr w:type="spellStart"/>
      <w:r w:rsidRPr="00A038F0">
        <w:t>Bauml</w:t>
      </w:r>
      <w:proofErr w:type="spellEnd"/>
      <w:r w:rsidRPr="00A038F0">
        <w:t xml:space="preserve">, T. </w:t>
      </w:r>
      <w:proofErr w:type="spellStart"/>
      <w:r w:rsidRPr="00A038F0">
        <w:t>Thermal</w:t>
      </w:r>
      <w:proofErr w:type="spellEnd"/>
      <w:r w:rsidRPr="00A038F0">
        <w:t xml:space="preserve"> Model and </w:t>
      </w:r>
      <w:proofErr w:type="spellStart"/>
      <w:r w:rsidRPr="00A038F0">
        <w:t>Behavior</w:t>
      </w:r>
      <w:proofErr w:type="spellEnd"/>
      <w:r w:rsidRPr="00A038F0">
        <w:t xml:space="preserve"> </w:t>
      </w:r>
      <w:proofErr w:type="spellStart"/>
      <w:r w:rsidRPr="00A038F0">
        <w:t>of</w:t>
      </w:r>
      <w:proofErr w:type="spellEnd"/>
      <w:r w:rsidRPr="00A038F0">
        <w:t xml:space="preserve"> a </w:t>
      </w:r>
      <w:proofErr w:type="spellStart"/>
      <w:r w:rsidRPr="00A038F0">
        <w:t>Totally-Enclosed-Water-Cooled</w:t>
      </w:r>
      <w:proofErr w:type="spellEnd"/>
      <w:r w:rsidRPr="00A038F0">
        <w:t xml:space="preserve"> </w:t>
      </w:r>
      <w:proofErr w:type="spellStart"/>
      <w:r w:rsidRPr="00A038F0">
        <w:t>Squirrel</w:t>
      </w:r>
      <w:proofErr w:type="spellEnd"/>
      <w:r w:rsidRPr="00A038F0">
        <w:t xml:space="preserve">-Cage </w:t>
      </w:r>
      <w:proofErr w:type="spellStart"/>
      <w:r w:rsidRPr="00A038F0">
        <w:t>Induction</w:t>
      </w:r>
      <w:proofErr w:type="spellEnd"/>
      <w:r w:rsidRPr="00A038F0">
        <w:t xml:space="preserve"> </w:t>
      </w:r>
      <w:proofErr w:type="spellStart"/>
      <w:r w:rsidRPr="00A038F0">
        <w:t>Machine</w:t>
      </w:r>
      <w:proofErr w:type="spellEnd"/>
      <w:r w:rsidRPr="00A038F0">
        <w:t xml:space="preserve"> </w:t>
      </w:r>
      <w:proofErr w:type="spellStart"/>
      <w:r w:rsidRPr="00A038F0">
        <w:t>for</w:t>
      </w:r>
      <w:proofErr w:type="spellEnd"/>
      <w:r w:rsidRPr="00A038F0">
        <w:t xml:space="preserve"> </w:t>
      </w:r>
      <w:proofErr w:type="spellStart"/>
      <w:r w:rsidRPr="00A038F0">
        <w:t>Traction</w:t>
      </w:r>
      <w:proofErr w:type="spellEnd"/>
      <w:r w:rsidRPr="00A038F0">
        <w:t xml:space="preserve"> </w:t>
      </w:r>
      <w:proofErr w:type="spellStart"/>
      <w:r w:rsidRPr="00A038F0">
        <w:t>Applications</w:t>
      </w:r>
      <w:proofErr w:type="spellEnd"/>
      <w:r w:rsidRPr="00A038F0">
        <w:t xml:space="preserve">. IEEE </w:t>
      </w:r>
      <w:proofErr w:type="spellStart"/>
      <w:r w:rsidRPr="00A038F0">
        <w:t>Transactions</w:t>
      </w:r>
      <w:proofErr w:type="spellEnd"/>
      <w:r w:rsidRPr="00A038F0">
        <w:t xml:space="preserve"> on </w:t>
      </w:r>
      <w:proofErr w:type="spellStart"/>
      <w:r w:rsidRPr="00A038F0">
        <w:t>Industrial</w:t>
      </w:r>
      <w:proofErr w:type="spellEnd"/>
      <w:r w:rsidRPr="00A038F0">
        <w:t xml:space="preserve"> Electronics 2008, 55, 3555–3565. </w:t>
      </w:r>
      <w:proofErr w:type="spellStart"/>
      <w:r w:rsidRPr="00A038F0">
        <w:t>Conference</w:t>
      </w:r>
      <w:proofErr w:type="spellEnd"/>
      <w:r w:rsidRPr="00A038F0">
        <w:t xml:space="preserve"> Name: IEEE </w:t>
      </w:r>
      <w:proofErr w:type="spellStart"/>
      <w:r w:rsidRPr="00A038F0">
        <w:t>Transactions</w:t>
      </w:r>
      <w:proofErr w:type="spellEnd"/>
      <w:r w:rsidRPr="00A038F0">
        <w:t xml:space="preserve"> on </w:t>
      </w:r>
      <w:proofErr w:type="spellStart"/>
      <w:r w:rsidRPr="00A038F0">
        <w:t>Industrial</w:t>
      </w:r>
      <w:proofErr w:type="spellEnd"/>
      <w:r w:rsidRPr="00A038F0">
        <w:t xml:space="preserve"> Electronics, doi:10.1109/TIE.2008.927242. </w:t>
      </w:r>
    </w:p>
    <w:p w14:paraId="53E25AEF" w14:textId="77777777" w:rsidR="009A14BF" w:rsidRPr="00A038F0" w:rsidRDefault="009A14BF" w:rsidP="00A038F0">
      <w:pPr>
        <w:pStyle w:val="Odstavecseseznamem"/>
        <w:numPr>
          <w:ilvl w:val="0"/>
          <w:numId w:val="23"/>
        </w:numPr>
        <w:ind w:left="426" w:hanging="426"/>
      </w:pPr>
      <w:r w:rsidRPr="00A038F0">
        <w:t xml:space="preserve">Bibliografický záznam výzkumné zprávy – příjmení a jméno autora (autorů), název zprávy, označení druhu zprávy, není-li součástí názvu, místo vydání, vydavatel, rok vydání, počet stran. </w:t>
      </w:r>
    </w:p>
    <w:p w14:paraId="2DC75339" w14:textId="77777777" w:rsidR="009A14BF" w:rsidRPr="00A038F0" w:rsidRDefault="009A14BF" w:rsidP="00A038F0">
      <w:pPr>
        <w:pStyle w:val="Odstavecseseznamem"/>
        <w:numPr>
          <w:ilvl w:val="0"/>
          <w:numId w:val="23"/>
        </w:numPr>
        <w:ind w:left="426" w:hanging="426"/>
      </w:pPr>
      <w:r w:rsidRPr="00A038F0">
        <w:t xml:space="preserve">Bibliografický záznam stati ze sborníku – příjmení a jméno autora (autorů) stati, název stati, název sborníku, ročník (svazek), jméno redaktora jednorázově vydaného sborníku, místo vydání, nakladatel, rok vydání, stránky. </w:t>
      </w:r>
    </w:p>
    <w:p w14:paraId="52D087B9" w14:textId="77777777" w:rsidR="009A14BF" w:rsidRPr="00A038F0" w:rsidRDefault="009A14BF" w:rsidP="00A038F0">
      <w:pPr>
        <w:pStyle w:val="Odstavecseseznamem"/>
        <w:numPr>
          <w:ilvl w:val="0"/>
          <w:numId w:val="23"/>
        </w:numPr>
        <w:ind w:left="426" w:hanging="426"/>
      </w:pPr>
      <w:r w:rsidRPr="00A038F0">
        <w:t xml:space="preserve">Stone, G.; </w:t>
      </w:r>
      <w:proofErr w:type="spellStart"/>
      <w:r w:rsidRPr="00A038F0">
        <w:t>Sasic</w:t>
      </w:r>
      <w:proofErr w:type="spellEnd"/>
      <w:r w:rsidRPr="00A038F0">
        <w:t xml:space="preserve">, M.; </w:t>
      </w:r>
      <w:proofErr w:type="spellStart"/>
      <w:r w:rsidRPr="00A038F0">
        <w:t>Dunn</w:t>
      </w:r>
      <w:proofErr w:type="spellEnd"/>
      <w:r w:rsidRPr="00A038F0">
        <w:t xml:space="preserve">, D.; </w:t>
      </w:r>
      <w:proofErr w:type="spellStart"/>
      <w:r w:rsidRPr="00A038F0">
        <w:t>Culbert</w:t>
      </w:r>
      <w:proofErr w:type="spellEnd"/>
      <w:r w:rsidRPr="00A038F0">
        <w:t xml:space="preserve">, I. </w:t>
      </w:r>
      <w:proofErr w:type="spellStart"/>
      <w:r w:rsidRPr="00A038F0">
        <w:t>Recent</w:t>
      </w:r>
      <w:proofErr w:type="spellEnd"/>
      <w:r w:rsidRPr="00A038F0">
        <w:t xml:space="preserve"> </w:t>
      </w:r>
      <w:proofErr w:type="spellStart"/>
      <w:r w:rsidRPr="00A038F0">
        <w:t>problems</w:t>
      </w:r>
      <w:proofErr w:type="spellEnd"/>
      <w:r w:rsidRPr="00A038F0">
        <w:t xml:space="preserve"> </w:t>
      </w:r>
      <w:proofErr w:type="spellStart"/>
      <w:r w:rsidRPr="00A038F0">
        <w:t>experienced</w:t>
      </w:r>
      <w:proofErr w:type="spellEnd"/>
      <w:r w:rsidRPr="00A038F0">
        <w:t xml:space="preserve"> </w:t>
      </w:r>
      <w:proofErr w:type="spellStart"/>
      <w:r w:rsidRPr="00A038F0">
        <w:t>with</w:t>
      </w:r>
      <w:proofErr w:type="spellEnd"/>
      <w:r w:rsidRPr="00A038F0">
        <w:t xml:space="preserve"> motor and </w:t>
      </w:r>
      <w:proofErr w:type="spellStart"/>
      <w:r w:rsidRPr="00A038F0">
        <w:t>generator</w:t>
      </w:r>
      <w:proofErr w:type="spellEnd"/>
      <w:r w:rsidRPr="00A038F0">
        <w:t xml:space="preserve"> </w:t>
      </w:r>
      <w:proofErr w:type="spellStart"/>
      <w:r w:rsidRPr="00A038F0">
        <w:t>windings</w:t>
      </w:r>
      <w:proofErr w:type="spellEnd"/>
      <w:r w:rsidRPr="00A038F0">
        <w:t xml:space="preserve">. 2009 </w:t>
      </w:r>
      <w:proofErr w:type="spellStart"/>
      <w:r w:rsidRPr="00A038F0">
        <w:t>Record</w:t>
      </w:r>
      <w:proofErr w:type="spellEnd"/>
      <w:r w:rsidRPr="00A038F0">
        <w:t xml:space="preserve"> </w:t>
      </w:r>
      <w:proofErr w:type="spellStart"/>
      <w:proofErr w:type="gramStart"/>
      <w:r w:rsidRPr="00A038F0">
        <w:t>of</w:t>
      </w:r>
      <w:proofErr w:type="spellEnd"/>
      <w:r w:rsidRPr="00A038F0">
        <w:t xml:space="preserve">  </w:t>
      </w:r>
      <w:proofErr w:type="spellStart"/>
      <w:r w:rsidRPr="00A038F0">
        <w:t>Conference</w:t>
      </w:r>
      <w:proofErr w:type="spellEnd"/>
      <w:proofErr w:type="gramEnd"/>
      <w:r w:rsidRPr="00A038F0">
        <w:t xml:space="preserve"> </w:t>
      </w:r>
      <w:proofErr w:type="spellStart"/>
      <w:r w:rsidRPr="00A038F0">
        <w:t>Papers</w:t>
      </w:r>
      <w:proofErr w:type="spellEnd"/>
      <w:r w:rsidRPr="00A038F0">
        <w:t xml:space="preserve"> - </w:t>
      </w:r>
      <w:proofErr w:type="spellStart"/>
      <w:r w:rsidRPr="00A038F0">
        <w:t>Industry</w:t>
      </w:r>
      <w:proofErr w:type="spellEnd"/>
      <w:r w:rsidRPr="00A038F0">
        <w:t xml:space="preserve"> </w:t>
      </w:r>
      <w:proofErr w:type="spellStart"/>
      <w:r w:rsidRPr="00A038F0">
        <w:t>Applications</w:t>
      </w:r>
      <w:proofErr w:type="spellEnd"/>
      <w:r w:rsidRPr="00A038F0">
        <w:t xml:space="preserve"> Society 56th </w:t>
      </w:r>
      <w:proofErr w:type="spellStart"/>
      <w:r w:rsidRPr="00A038F0">
        <w:t>Annual</w:t>
      </w:r>
      <w:proofErr w:type="spellEnd"/>
      <w:r w:rsidRPr="00A038F0">
        <w:t xml:space="preserve"> </w:t>
      </w:r>
      <w:proofErr w:type="spellStart"/>
      <w:r w:rsidRPr="00A038F0">
        <w:t>Petroleum</w:t>
      </w:r>
      <w:proofErr w:type="spellEnd"/>
      <w:r w:rsidRPr="00A038F0">
        <w:t xml:space="preserve"> and </w:t>
      </w:r>
      <w:proofErr w:type="spellStart"/>
      <w:r w:rsidRPr="00A038F0">
        <w:t>Chemical</w:t>
      </w:r>
      <w:proofErr w:type="spellEnd"/>
      <w:r w:rsidRPr="00A038F0">
        <w:t xml:space="preserve"> </w:t>
      </w:r>
      <w:proofErr w:type="spellStart"/>
      <w:r w:rsidRPr="00A038F0">
        <w:t>Industry</w:t>
      </w:r>
      <w:proofErr w:type="spellEnd"/>
      <w:r w:rsidRPr="00A038F0">
        <w:t xml:space="preserve"> </w:t>
      </w:r>
      <w:proofErr w:type="spellStart"/>
      <w:r w:rsidRPr="00A038F0">
        <w:t>Conference</w:t>
      </w:r>
      <w:proofErr w:type="spellEnd"/>
      <w:r w:rsidRPr="00A038F0">
        <w:t xml:space="preserve">, 2009, pp. 1–9.ISSN: 2161-8127, doi:10.1109/PCICON.2009.5297173. </w:t>
      </w:r>
    </w:p>
    <w:p w14:paraId="24F3B221" w14:textId="77777777" w:rsidR="009A14BF" w:rsidRPr="00A038F0" w:rsidRDefault="009A14BF" w:rsidP="00A038F0">
      <w:pPr>
        <w:pStyle w:val="Odstavecseseznamem"/>
        <w:numPr>
          <w:ilvl w:val="0"/>
          <w:numId w:val="23"/>
        </w:numPr>
        <w:ind w:left="426" w:hanging="426"/>
      </w:pPr>
      <w:r w:rsidRPr="00A038F0">
        <w:t xml:space="preserve">Bibliografický záznam závěrečné práce (BP/DP apod.) – příjmení a jméno autora, název práce, označení druhu práce, místo vydání, vydavatel (škola), rok vydání, vedoucí práce. </w:t>
      </w:r>
    </w:p>
    <w:p w14:paraId="09FBCAE4" w14:textId="0052929B" w:rsidR="00AF07AD" w:rsidRPr="00A038F0" w:rsidRDefault="009A14BF" w:rsidP="00A038F0">
      <w:pPr>
        <w:pStyle w:val="Odstavecseseznamem"/>
        <w:numPr>
          <w:ilvl w:val="0"/>
          <w:numId w:val="23"/>
        </w:numPr>
        <w:ind w:left="426" w:hanging="426"/>
      </w:pPr>
      <w:r w:rsidRPr="00A038F0">
        <w:t>Muška, J. Lineární peristaltické čerpadlo. V Plzni, 2019. Bakalářská práce (Bc.). Západočeská univerzita v Plzni, Fakulta elektrotechnická. Vedoucí práce Pavel Karban.</w:t>
      </w:r>
    </w:p>
    <w:p w14:paraId="7ACEF4C9" w14:textId="77777777" w:rsidR="009A14BF" w:rsidRPr="0068196C" w:rsidRDefault="009A14BF" w:rsidP="009A14BF">
      <w:pPr>
        <w:pStyle w:val="Odstavecseseznamem"/>
        <w:ind w:firstLine="0"/>
      </w:pPr>
    </w:p>
    <w:p w14:paraId="09FBCAE5" w14:textId="77777777" w:rsidR="00AF07AD" w:rsidRDefault="00AF07AD" w:rsidP="00300B37">
      <w:pPr>
        <w:sectPr w:rsidR="00AF07AD" w:rsidSect="00C57A9A">
          <w:headerReference w:type="default" r:id="rId14"/>
          <w:footerReference w:type="default" r:id="rId15"/>
          <w:pgSz w:w="11906" w:h="16838"/>
          <w:pgMar w:top="1418" w:right="1418" w:bottom="1418" w:left="1701" w:header="709" w:footer="709" w:gutter="0"/>
          <w:pgNumType w:fmt="numberInDash"/>
          <w:cols w:space="708"/>
          <w:docGrid w:linePitch="360"/>
        </w:sectPr>
      </w:pPr>
    </w:p>
    <w:p w14:paraId="09FBCAE6" w14:textId="77777777" w:rsidR="00397438" w:rsidRPr="0068196C" w:rsidRDefault="00397438" w:rsidP="007D676B">
      <w:pPr>
        <w:pStyle w:val="bezsel"/>
      </w:pPr>
      <w:bookmarkStart w:id="37" w:name="_Toc83728200"/>
      <w:bookmarkStart w:id="38" w:name="_Toc84007872"/>
      <w:r w:rsidRPr="0068196C">
        <w:lastRenderedPageBreak/>
        <w:t>Přílohy</w:t>
      </w:r>
      <w:bookmarkEnd w:id="37"/>
      <w:bookmarkEnd w:id="38"/>
    </w:p>
    <w:p w14:paraId="09FBCAE7" w14:textId="77777777" w:rsidR="00397438" w:rsidRPr="0068196C" w:rsidRDefault="00397438" w:rsidP="00300B37">
      <w:r w:rsidRPr="0068196C">
        <w:t>Do příloh závěrečné práce jsou umisťovány texty, obrázky, grafy, tabulky, které by přímo v textu byly zbytečně detailní, ale mají být po ruce k dokreslení východisek i výsledků řešení.</w:t>
      </w:r>
    </w:p>
    <w:p w14:paraId="09FBCAE8" w14:textId="77777777" w:rsidR="00397438" w:rsidRPr="0068196C" w:rsidRDefault="00397438" w:rsidP="00300B37">
      <w:r w:rsidRPr="0068196C">
        <w:t>Dále pak rozsáhlé/rozměrné grafické a další objekty (např. výsledky měření, simulací, návrhy desek plošných spojů…), případně kompletní rozsáhlé a souvislé výpisy zdrojových kódů programů a skriptů, které vzhledem ke svému rozsahu nebo významu (nejsou zcela podstatné pro výklad provedený v dané kapitole/odstavci) není vhodné umisťovat do vlastních kapitol/textu práce, protože by způsobily značný nárůst počtu jejich stran a došlo by ke snížení přehlednosti práce.</w:t>
      </w:r>
    </w:p>
    <w:p w14:paraId="09FBCAE9" w14:textId="77777777" w:rsidR="00397438" w:rsidRPr="0068196C" w:rsidRDefault="00397438" w:rsidP="00300B37">
      <w:r w:rsidRPr="0068196C">
        <w:t>Pokud však autor práce v určité kapitole vysvětluje/popisuje např. princip funkce navrženého elektronického obvodu, mělo by být i rozsáhlejší schéma zapojení (nebo alespoň jeho výřez) umístěno přímo v textu práce v dané kapitole, kde je popis proveden z důvodu lepší čitelnosti. Toto se týká i dalších rozměrnějších (např. grafických) objektů, jejichž význam je zcela zásadní pro daný text v dílčích kapitolách práce, tzn. není nutné mít přehnané obavy z umístění rozměrnějších grafických objektů mimo přílohy, pokud toto např. zvýší přehlednost práce a její srozumitelnost.</w:t>
      </w:r>
    </w:p>
    <w:p w14:paraId="09FBCAEA" w14:textId="77777777" w:rsidR="00397438" w:rsidRPr="0068196C" w:rsidRDefault="00397438" w:rsidP="00300B37">
      <w:r w:rsidRPr="0068196C">
        <w:t>Všechny objekty umístěné v přílohách musí obsahovat titulek s příslušným indexováním nebo číslováním (případně také stručný popis), dílčí části příloh by také měly být vhodně logicky rozčleněny včetně uvedení vhodných nadpisů jednotlivých částí/kapitol příloh. Logika rozčlenění a popisu by měla být ve shodě s vlastním textem v jednotlivých kapitolách práce, ze kterých je odkazováno na příslušnou část přílohy (je vhodné využívat křížové odkazy z vlastního textu práce do příloh).</w:t>
      </w:r>
    </w:p>
    <w:p w14:paraId="09FBCAEB" w14:textId="77777777" w:rsidR="00397438" w:rsidRPr="0068196C" w:rsidRDefault="00397438" w:rsidP="00300B37">
      <w:r w:rsidRPr="0068196C">
        <w:t>Všechny grafické výstupy/objekty vložené do příloh musí být v maximální možné grafické kvalitě, tzn. je vhodné používat výhradně vektorové formáty (*.</w:t>
      </w:r>
      <w:proofErr w:type="spellStart"/>
      <w:r w:rsidRPr="0068196C">
        <w:t>eps</w:t>
      </w:r>
      <w:proofErr w:type="spellEnd"/>
      <w:r w:rsidRPr="0068196C">
        <w:t>, *.</w:t>
      </w:r>
      <w:proofErr w:type="spellStart"/>
      <w:r w:rsidRPr="0068196C">
        <w:t>ps</w:t>
      </w:r>
      <w:proofErr w:type="spellEnd"/>
      <w:r w:rsidRPr="0068196C">
        <w:t xml:space="preserve">, </w:t>
      </w:r>
      <w:proofErr w:type="gramStart"/>
      <w:r w:rsidRPr="0068196C">
        <w:t>*.</w:t>
      </w:r>
      <w:proofErr w:type="spellStart"/>
      <w:r w:rsidRPr="0068196C">
        <w:t>hpgl</w:t>
      </w:r>
      <w:proofErr w:type="spellEnd"/>
      <w:proofErr w:type="gramEnd"/>
      <w:r w:rsidRPr="0068196C">
        <w:t>, *.</w:t>
      </w:r>
      <w:proofErr w:type="spellStart"/>
      <w:r w:rsidRPr="0068196C">
        <w:t>svg</w:t>
      </w:r>
      <w:proofErr w:type="spellEnd"/>
      <w:r w:rsidRPr="0068196C">
        <w:t>, *.</w:t>
      </w:r>
      <w:proofErr w:type="spellStart"/>
      <w:r w:rsidRPr="0068196C">
        <w:t>wmf</w:t>
      </w:r>
      <w:proofErr w:type="spellEnd"/>
      <w:r w:rsidRPr="0068196C">
        <w:t>, *.</w:t>
      </w:r>
      <w:proofErr w:type="spellStart"/>
      <w:r w:rsidRPr="0068196C">
        <w:t>emf</w:t>
      </w:r>
      <w:proofErr w:type="spellEnd"/>
      <w:r w:rsidRPr="0068196C">
        <w:t xml:space="preserve">  atd.) pro export z návrhových systémů pro desky plošných spojů, </w:t>
      </w:r>
      <w:proofErr w:type="spellStart"/>
      <w:r w:rsidRPr="0068196C">
        <w:t>Matlabu</w:t>
      </w:r>
      <w:proofErr w:type="spellEnd"/>
      <w:r w:rsidRPr="0068196C">
        <w:t xml:space="preserve"> atd., rastrové formáty (*.</w:t>
      </w:r>
      <w:proofErr w:type="spellStart"/>
      <w:r w:rsidRPr="0068196C">
        <w:t>jpg</w:t>
      </w:r>
      <w:proofErr w:type="spellEnd"/>
      <w:r w:rsidRPr="0068196C">
        <w:t>, *.</w:t>
      </w:r>
      <w:proofErr w:type="spellStart"/>
      <w:r w:rsidRPr="0068196C">
        <w:t>bmp</w:t>
      </w:r>
      <w:proofErr w:type="spellEnd"/>
      <w:r w:rsidRPr="0068196C">
        <w:t>, *.</w:t>
      </w:r>
      <w:proofErr w:type="spellStart"/>
      <w:r w:rsidRPr="0068196C">
        <w:t>gif</w:t>
      </w:r>
      <w:proofErr w:type="spellEnd"/>
      <w:r w:rsidRPr="0068196C">
        <w:t>, *.</w:t>
      </w:r>
      <w:proofErr w:type="spellStart"/>
      <w:r w:rsidRPr="0068196C">
        <w:t>tif</w:t>
      </w:r>
      <w:proofErr w:type="spellEnd"/>
      <w:r w:rsidRPr="0068196C">
        <w:t xml:space="preserve">  atd.) jsou pro tyto účely nevhodné.</w:t>
      </w:r>
    </w:p>
    <w:p w14:paraId="09FBCAEC" w14:textId="77777777" w:rsidR="002553FC" w:rsidRPr="0068196C" w:rsidRDefault="00397438" w:rsidP="002553FC">
      <w:r w:rsidRPr="0068196C">
        <w:t>Pokud je v příloze např. ve schématu uveden text, hodnoty součástek a další popisky, musí být bez problému čitelné. Pokud toto není možné zajistit, je nutné přílohu vytisknout na větší formát papíru, případně ji rozdělit na více stran. Ve výjimečných případech, schválených děkanem FEL, může zvláštní část příloh obsahovat utajované výsledky, které by neměly být zveřejněné spolu s celou prací.</w:t>
      </w:r>
    </w:p>
    <w:sectPr w:rsidR="002553FC" w:rsidRPr="0068196C" w:rsidSect="00C57A9A">
      <w:pgSz w:w="11906" w:h="16838"/>
      <w:pgMar w:top="1418" w:right="1418" w:bottom="1418" w:left="1701" w:header="709" w:footer="709" w:gutter="0"/>
      <w:pgNumType w:fmt="upp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A2DA9" w14:textId="77777777" w:rsidR="00813B73" w:rsidRDefault="00813B73" w:rsidP="005469B1">
      <w:pPr>
        <w:spacing w:after="0" w:line="240" w:lineRule="auto"/>
      </w:pPr>
      <w:r>
        <w:separator/>
      </w:r>
    </w:p>
    <w:p w14:paraId="66668CC0" w14:textId="77777777" w:rsidR="00813B73" w:rsidRDefault="00813B73"/>
  </w:endnote>
  <w:endnote w:type="continuationSeparator" w:id="0">
    <w:p w14:paraId="3A203A79" w14:textId="77777777" w:rsidR="00813B73" w:rsidRDefault="00813B73" w:rsidP="005469B1">
      <w:pPr>
        <w:spacing w:after="0" w:line="240" w:lineRule="auto"/>
      </w:pPr>
      <w:r>
        <w:continuationSeparator/>
      </w:r>
    </w:p>
    <w:p w14:paraId="016FFC6B" w14:textId="77777777" w:rsidR="00813B73" w:rsidRDefault="00813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CAFB" w14:textId="77777777" w:rsidR="00B85EA5" w:rsidRPr="00B85EA5" w:rsidRDefault="00B85EA5" w:rsidP="00B85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CAFF" w14:textId="77777777" w:rsidR="00EE16FD" w:rsidRDefault="00813B73" w:rsidP="005469B1">
    <w:pPr>
      <w:pStyle w:val="Zpat"/>
      <w:ind w:left="644" w:firstLine="0"/>
      <w:jc w:val="center"/>
    </w:pPr>
    <w:sdt>
      <w:sdtPr>
        <w:id w:val="1490131223"/>
        <w:docPartObj>
          <w:docPartGallery w:val="Page Numbers (Bottom of Page)"/>
          <w:docPartUnique/>
        </w:docPartObj>
      </w:sdtPr>
      <w:sdtEndPr/>
      <w:sdtContent>
        <w:r w:rsidR="00EE16FD">
          <w:fldChar w:fldCharType="begin"/>
        </w:r>
        <w:r w:rsidR="00EE16FD">
          <w:instrText xml:space="preserve"> PAGE  \* ArabicDash </w:instrText>
        </w:r>
        <w:r w:rsidR="00EE16FD">
          <w:fldChar w:fldCharType="separate"/>
        </w:r>
        <w:r w:rsidR="00EE16FD">
          <w:rPr>
            <w:noProof/>
          </w:rPr>
          <w:t>- 2 -</w:t>
        </w:r>
        <w:r w:rsidR="00EE16FD">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CB06" w14:textId="77777777" w:rsidR="00EE16FD" w:rsidRDefault="00813B73" w:rsidP="005469B1">
    <w:pPr>
      <w:pStyle w:val="Zpat"/>
      <w:ind w:left="644" w:firstLine="0"/>
      <w:jc w:val="center"/>
    </w:pPr>
    <w:sdt>
      <w:sdtPr>
        <w:id w:val="1201590795"/>
        <w:docPartObj>
          <w:docPartGallery w:val="Page Numbers (Bottom of Page)"/>
          <w:docPartUnique/>
        </w:docPartObj>
      </w:sdtPr>
      <w:sdtEndPr/>
      <w:sdtContent>
        <w:r w:rsidR="00EE16FD">
          <w:fldChar w:fldCharType="begin"/>
        </w:r>
        <w:r w:rsidR="00EE16FD">
          <w:instrText>PAGE   \* MERGEFORMAT</w:instrText>
        </w:r>
        <w:r w:rsidR="00EE16FD">
          <w:fldChar w:fldCharType="separate"/>
        </w:r>
        <w:r w:rsidR="00EE16FD">
          <w:rPr>
            <w:noProof/>
          </w:rPr>
          <w:t>II</w:t>
        </w:r>
        <w:r w:rsidR="00EE16F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0C4B" w14:textId="77777777" w:rsidR="00813B73" w:rsidRDefault="00813B73" w:rsidP="005469B1">
      <w:pPr>
        <w:spacing w:after="0" w:line="240" w:lineRule="auto"/>
      </w:pPr>
      <w:r>
        <w:separator/>
      </w:r>
    </w:p>
    <w:p w14:paraId="51B984C4" w14:textId="77777777" w:rsidR="00813B73" w:rsidRDefault="00813B73"/>
  </w:footnote>
  <w:footnote w:type="continuationSeparator" w:id="0">
    <w:p w14:paraId="5EBDA537" w14:textId="77777777" w:rsidR="00813B73" w:rsidRDefault="00813B73" w:rsidP="005469B1">
      <w:pPr>
        <w:spacing w:after="0" w:line="240" w:lineRule="auto"/>
      </w:pPr>
      <w:r>
        <w:continuationSeparator/>
      </w:r>
    </w:p>
    <w:p w14:paraId="2C7804C6" w14:textId="77777777" w:rsidR="00813B73" w:rsidRDefault="00813B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8777"/>
    </w:tblGrid>
    <w:tr w:rsidR="00EE16FD" w:rsidRPr="00E215D2" w14:paraId="09FBCAFD" w14:textId="77777777" w:rsidTr="004B0958">
      <w:tc>
        <w:tcPr>
          <w:tcW w:w="8777" w:type="dxa"/>
        </w:tcPr>
        <w:p w14:paraId="09FBCAFC" w14:textId="24C6B622" w:rsidR="00EE16FD" w:rsidRPr="00E215D2" w:rsidRDefault="00EE16FD" w:rsidP="00CA07DC">
          <w:pPr>
            <w:pStyle w:val="Zhlav"/>
            <w:ind w:firstLine="0"/>
            <w:jc w:val="right"/>
            <w:rPr>
              <w:caps/>
            </w:rPr>
          </w:pPr>
          <w:r w:rsidRPr="004B0958">
            <w:rPr>
              <w:caps/>
            </w:rPr>
            <w:fldChar w:fldCharType="begin"/>
          </w:r>
          <w:r w:rsidRPr="004B0958">
            <w:rPr>
              <w:caps/>
            </w:rPr>
            <w:instrText xml:space="preserve"> STYLEREF  "bez čísel"  \* MERGEFORMAT </w:instrText>
          </w:r>
          <w:r w:rsidRPr="004B0958">
            <w:rPr>
              <w:caps/>
            </w:rPr>
            <w:fldChar w:fldCharType="separate"/>
          </w:r>
          <w:r w:rsidR="00DA37F8">
            <w:rPr>
              <w:caps/>
              <w:noProof/>
            </w:rPr>
            <w:t>Úvod</w:t>
          </w:r>
          <w:r w:rsidRPr="004B0958">
            <w:rPr>
              <w:caps/>
            </w:rPr>
            <w:fldChar w:fldCharType="end"/>
          </w:r>
        </w:p>
      </w:tc>
    </w:tr>
  </w:tbl>
  <w:p w14:paraId="09FBCAFE" w14:textId="77777777" w:rsidR="00EE16FD" w:rsidRPr="00E215D2" w:rsidRDefault="00EE16FD" w:rsidP="004B0958">
    <w:pPr>
      <w:pStyle w:val="Zhlav"/>
      <w:ind w:firstLine="0"/>
      <w:rPr>
        <w: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0070C0"/>
        <w:right w:val="none" w:sz="0" w:space="0" w:color="auto"/>
        <w:insideH w:val="single" w:sz="12" w:space="0" w:color="auto"/>
        <w:insideV w:val="single" w:sz="12" w:space="0" w:color="auto"/>
      </w:tblBorders>
      <w:tblLook w:val="04A0" w:firstRow="1" w:lastRow="0" w:firstColumn="1" w:lastColumn="0" w:noHBand="0" w:noVBand="1"/>
    </w:tblPr>
    <w:tblGrid>
      <w:gridCol w:w="8777"/>
    </w:tblGrid>
    <w:tr w:rsidR="00EE16FD" w14:paraId="09FBCB01" w14:textId="77777777" w:rsidTr="004B0958">
      <w:tc>
        <w:tcPr>
          <w:tcW w:w="8777" w:type="dxa"/>
        </w:tcPr>
        <w:p w14:paraId="09FBCB00" w14:textId="2F445ABE" w:rsidR="00EE16FD" w:rsidRDefault="00EE16FD" w:rsidP="00CA07DC">
          <w:pPr>
            <w:pStyle w:val="Zhlav"/>
            <w:ind w:firstLine="0"/>
            <w:jc w:val="right"/>
          </w:pPr>
          <w:r w:rsidRPr="004B0958">
            <w:rPr>
              <w:caps/>
            </w:rPr>
            <w:fldChar w:fldCharType="begin"/>
          </w:r>
          <w:r w:rsidRPr="004B0958">
            <w:rPr>
              <w:caps/>
            </w:rPr>
            <w:instrText xml:space="preserve"> STYLEREF  "Nadpis 1" \n  \* MERGEFORMAT </w:instrText>
          </w:r>
          <w:r w:rsidRPr="004B0958">
            <w:rPr>
              <w:caps/>
            </w:rPr>
            <w:fldChar w:fldCharType="separate"/>
          </w:r>
          <w:r w:rsidR="00DA37F8">
            <w:rPr>
              <w:caps/>
              <w:noProof/>
            </w:rPr>
            <w:t>2</w:t>
          </w:r>
          <w:r w:rsidRPr="004B0958">
            <w:rPr>
              <w:caps/>
            </w:rPr>
            <w:fldChar w:fldCharType="end"/>
          </w:r>
          <w:r w:rsidRPr="004B0958">
            <w:rPr>
              <w:caps/>
            </w:rPr>
            <w:t xml:space="preserve"> </w:t>
          </w:r>
          <w:r w:rsidRPr="004B0958">
            <w:rPr>
              <w:caps/>
            </w:rPr>
            <w:fldChar w:fldCharType="begin"/>
          </w:r>
          <w:r w:rsidRPr="004B0958">
            <w:rPr>
              <w:caps/>
            </w:rPr>
            <w:instrText xml:space="preserve"> STYLEREF  "Nadpis 1"  \* MERGEFORMAT </w:instrText>
          </w:r>
          <w:r w:rsidRPr="004B0958">
            <w:rPr>
              <w:caps/>
            </w:rPr>
            <w:fldChar w:fldCharType="separate"/>
          </w:r>
          <w:r w:rsidR="00DA37F8">
            <w:rPr>
              <w:caps/>
              <w:noProof/>
            </w:rPr>
            <w:t>Formální zpracování práce</w:t>
          </w:r>
          <w:r w:rsidRPr="004B0958">
            <w:rPr>
              <w:caps/>
            </w:rPr>
            <w:fldChar w:fldCharType="end"/>
          </w:r>
        </w:p>
      </w:tc>
    </w:tr>
  </w:tbl>
  <w:p w14:paraId="09FBCB02" w14:textId="77777777" w:rsidR="00EE16FD" w:rsidRDefault="00EE16FD" w:rsidP="004B0958">
    <w:pPr>
      <w:pStyle w:val="Zhlav"/>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8777"/>
    </w:tblGrid>
    <w:tr w:rsidR="00EE16FD" w14:paraId="09FBCB04" w14:textId="77777777" w:rsidTr="004B0958">
      <w:tc>
        <w:tcPr>
          <w:tcW w:w="8777" w:type="dxa"/>
        </w:tcPr>
        <w:p w14:paraId="09FBCB03" w14:textId="659C9AB3" w:rsidR="00EE16FD" w:rsidRDefault="00EE16FD" w:rsidP="00CA07DC">
          <w:pPr>
            <w:pStyle w:val="Zhlav"/>
            <w:ind w:firstLine="0"/>
            <w:jc w:val="right"/>
          </w:pPr>
          <w:r w:rsidRPr="004B0958">
            <w:rPr>
              <w:caps/>
            </w:rPr>
            <w:fldChar w:fldCharType="begin"/>
          </w:r>
          <w:r w:rsidRPr="004B0958">
            <w:rPr>
              <w:caps/>
            </w:rPr>
            <w:instrText xml:space="preserve"> STYLEREF  "bez čísel"  \* MERGEFORMAT </w:instrText>
          </w:r>
          <w:r w:rsidRPr="004B0958">
            <w:rPr>
              <w:caps/>
            </w:rPr>
            <w:fldChar w:fldCharType="separate"/>
          </w:r>
          <w:r w:rsidR="00DA37F8">
            <w:rPr>
              <w:caps/>
              <w:noProof/>
            </w:rPr>
            <w:t>Přílohy</w:t>
          </w:r>
          <w:r w:rsidRPr="004B0958">
            <w:rPr>
              <w:caps/>
            </w:rPr>
            <w:fldChar w:fldCharType="end"/>
          </w:r>
        </w:p>
      </w:tc>
    </w:tr>
  </w:tbl>
  <w:p w14:paraId="09FBCB05" w14:textId="77777777" w:rsidR="00EE16FD" w:rsidRDefault="00EE16FD" w:rsidP="004B0958">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1BA"/>
    <w:multiLevelType w:val="hybridMultilevel"/>
    <w:tmpl w:val="2B92F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B27D76"/>
    <w:multiLevelType w:val="hybridMultilevel"/>
    <w:tmpl w:val="B3AA0DCE"/>
    <w:lvl w:ilvl="0" w:tplc="04050011">
      <w:start w:val="1"/>
      <w:numFmt w:val="decimal"/>
      <w:lvlText w:val="%1)"/>
      <w:lvlJc w:val="left"/>
      <w:pPr>
        <w:ind w:left="1004" w:hanging="360"/>
      </w:pPr>
      <w:rPr>
        <w:rFonts w:hint="default"/>
      </w:rPr>
    </w:lvl>
    <w:lvl w:ilvl="1" w:tplc="E5B61926">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 w15:restartNumberingAfterBreak="0">
    <w:nsid w:val="08CA549C"/>
    <w:multiLevelType w:val="hybridMultilevel"/>
    <w:tmpl w:val="7DA80376"/>
    <w:lvl w:ilvl="0" w:tplc="731A2F02">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145C4E9E"/>
    <w:multiLevelType w:val="hybridMultilevel"/>
    <w:tmpl w:val="6DE0B064"/>
    <w:lvl w:ilvl="0" w:tplc="060AFE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9938E2"/>
    <w:multiLevelType w:val="hybridMultilevel"/>
    <w:tmpl w:val="C66E271A"/>
    <w:lvl w:ilvl="0" w:tplc="11622286">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F22635B"/>
    <w:multiLevelType w:val="hybridMultilevel"/>
    <w:tmpl w:val="BEC8821A"/>
    <w:lvl w:ilvl="0" w:tplc="731A2F02">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 w15:restartNumberingAfterBreak="0">
    <w:nsid w:val="365B725C"/>
    <w:multiLevelType w:val="hybridMultilevel"/>
    <w:tmpl w:val="E7C41034"/>
    <w:lvl w:ilvl="0" w:tplc="08586208">
      <w:start w:val="1"/>
      <w:numFmt w:val="decimal"/>
      <w:lvlText w:val="(2. %1)"/>
      <w:lvlJc w:val="righ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356FF6"/>
    <w:multiLevelType w:val="hybridMultilevel"/>
    <w:tmpl w:val="F0906EF0"/>
    <w:lvl w:ilvl="0" w:tplc="04050011">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3D4D70F4"/>
    <w:multiLevelType w:val="hybridMultilevel"/>
    <w:tmpl w:val="0E8088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0D408D"/>
    <w:multiLevelType w:val="hybridMultilevel"/>
    <w:tmpl w:val="A02ADB4E"/>
    <w:lvl w:ilvl="0" w:tplc="8320F85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4E403F9F"/>
    <w:multiLevelType w:val="hybridMultilevel"/>
    <w:tmpl w:val="081C54A0"/>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55347296"/>
    <w:multiLevelType w:val="hybridMultilevel"/>
    <w:tmpl w:val="8A8E0D5E"/>
    <w:lvl w:ilvl="0" w:tplc="731A2F02">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2" w15:restartNumberingAfterBreak="0">
    <w:nsid w:val="58272238"/>
    <w:multiLevelType w:val="hybridMultilevel"/>
    <w:tmpl w:val="05085E22"/>
    <w:lvl w:ilvl="0" w:tplc="E5B6192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3" w15:restartNumberingAfterBreak="0">
    <w:nsid w:val="5CED2B23"/>
    <w:multiLevelType w:val="hybridMultilevel"/>
    <w:tmpl w:val="B3AA0DCE"/>
    <w:lvl w:ilvl="0" w:tplc="04050011">
      <w:start w:val="1"/>
      <w:numFmt w:val="decimal"/>
      <w:lvlText w:val="%1)"/>
      <w:lvlJc w:val="left"/>
      <w:pPr>
        <w:ind w:left="1004" w:hanging="360"/>
      </w:pPr>
      <w:rPr>
        <w:rFonts w:hint="default"/>
      </w:rPr>
    </w:lvl>
    <w:lvl w:ilvl="1" w:tplc="E5B61926">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60C40D88"/>
    <w:multiLevelType w:val="hybridMultilevel"/>
    <w:tmpl w:val="87BEE624"/>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5" w15:restartNumberingAfterBreak="0">
    <w:nsid w:val="63B677F6"/>
    <w:multiLevelType w:val="hybridMultilevel"/>
    <w:tmpl w:val="C2642384"/>
    <w:lvl w:ilvl="0" w:tplc="3AA08FB4">
      <w:numFmt w:val="bullet"/>
      <w:lvlText w:val="-"/>
      <w:lvlJc w:val="left"/>
      <w:pPr>
        <w:ind w:left="1004" w:hanging="360"/>
      </w:pPr>
      <w:rPr>
        <w:rFonts w:ascii="Garamond" w:eastAsia="Times New Roman" w:hAnsi="Garamond"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69E01092"/>
    <w:multiLevelType w:val="hybridMultilevel"/>
    <w:tmpl w:val="E52EA2AA"/>
    <w:lvl w:ilvl="0" w:tplc="94AE63C0">
      <w:start w:val="1"/>
      <w:numFmt w:val="decimal"/>
      <w:lvlText w:val="(%1)"/>
      <w:lvlJc w:val="left"/>
      <w:pPr>
        <w:ind w:left="1004" w:hanging="360"/>
      </w:pPr>
      <w:rPr>
        <w:rFonts w:hint="default"/>
      </w:rPr>
    </w:lvl>
    <w:lvl w:ilvl="1" w:tplc="E5B61926">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7" w15:restartNumberingAfterBreak="0">
    <w:nsid w:val="6CE602EA"/>
    <w:multiLevelType w:val="multilevel"/>
    <w:tmpl w:val="C11CFF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E993813"/>
    <w:multiLevelType w:val="hybridMultilevel"/>
    <w:tmpl w:val="B3AA0DCE"/>
    <w:lvl w:ilvl="0" w:tplc="04050011">
      <w:start w:val="1"/>
      <w:numFmt w:val="decimal"/>
      <w:lvlText w:val="%1)"/>
      <w:lvlJc w:val="left"/>
      <w:pPr>
        <w:ind w:left="1004" w:hanging="360"/>
      </w:pPr>
      <w:rPr>
        <w:rFonts w:hint="default"/>
      </w:rPr>
    </w:lvl>
    <w:lvl w:ilvl="1" w:tplc="E5B61926">
      <w:start w:val="1"/>
      <w:numFmt w:val="decimal"/>
      <w:lvlText w:val="%2)"/>
      <w:lvlJc w:val="left"/>
      <w:pPr>
        <w:ind w:left="1724" w:hanging="360"/>
      </w:pPr>
      <w:rPr>
        <w:rFonts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72F72DA7"/>
    <w:multiLevelType w:val="hybridMultilevel"/>
    <w:tmpl w:val="448C217E"/>
    <w:lvl w:ilvl="0" w:tplc="3AA08FB4">
      <w:numFmt w:val="bullet"/>
      <w:lvlText w:val="-"/>
      <w:lvlJc w:val="left"/>
      <w:pPr>
        <w:ind w:left="1004" w:hanging="360"/>
      </w:pPr>
      <w:rPr>
        <w:rFonts w:ascii="Garamond" w:eastAsia="Times New Roman" w:hAnsi="Garamond"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76AF76E4"/>
    <w:multiLevelType w:val="hybridMultilevel"/>
    <w:tmpl w:val="AFF86828"/>
    <w:lvl w:ilvl="0" w:tplc="E5B61926">
      <w:start w:val="1"/>
      <w:numFmt w:val="decimal"/>
      <w:lvlText w:val="%1)"/>
      <w:lvlJc w:val="left"/>
      <w:pPr>
        <w:ind w:left="1004" w:hanging="360"/>
      </w:pPr>
      <w:rPr>
        <w:rFonts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1" w15:restartNumberingAfterBreak="0">
    <w:nsid w:val="7C0F1DF9"/>
    <w:multiLevelType w:val="multilevel"/>
    <w:tmpl w:val="9684AFB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2" w15:restartNumberingAfterBreak="0">
    <w:nsid w:val="7C3E39CB"/>
    <w:multiLevelType w:val="hybridMultilevel"/>
    <w:tmpl w:val="90C666C6"/>
    <w:lvl w:ilvl="0" w:tplc="B478F730">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17"/>
  </w:num>
  <w:num w:numId="2">
    <w:abstractNumId w:val="21"/>
  </w:num>
  <w:num w:numId="3">
    <w:abstractNumId w:val="22"/>
  </w:num>
  <w:num w:numId="4">
    <w:abstractNumId w:val="19"/>
  </w:num>
  <w:num w:numId="5">
    <w:abstractNumId w:val="2"/>
  </w:num>
  <w:num w:numId="6">
    <w:abstractNumId w:val="14"/>
  </w:num>
  <w:num w:numId="7">
    <w:abstractNumId w:val="11"/>
  </w:num>
  <w:num w:numId="8">
    <w:abstractNumId w:val="5"/>
  </w:num>
  <w:num w:numId="9">
    <w:abstractNumId w:val="16"/>
  </w:num>
  <w:num w:numId="10">
    <w:abstractNumId w:val="6"/>
  </w:num>
  <w:num w:numId="11">
    <w:abstractNumId w:val="10"/>
  </w:num>
  <w:num w:numId="12">
    <w:abstractNumId w:val="15"/>
  </w:num>
  <w:num w:numId="13">
    <w:abstractNumId w:val="7"/>
  </w:num>
  <w:num w:numId="14">
    <w:abstractNumId w:val="9"/>
  </w:num>
  <w:num w:numId="15">
    <w:abstractNumId w:val="20"/>
  </w:num>
  <w:num w:numId="16">
    <w:abstractNumId w:val="4"/>
  </w:num>
  <w:num w:numId="17">
    <w:abstractNumId w:val="12"/>
  </w:num>
  <w:num w:numId="18">
    <w:abstractNumId w:val="13"/>
  </w:num>
  <w:num w:numId="19">
    <w:abstractNumId w:val="1"/>
  </w:num>
  <w:num w:numId="20">
    <w:abstractNumId w:val="18"/>
  </w:num>
  <w:num w:numId="21">
    <w:abstractNumId w:val="0"/>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FF9"/>
    <w:rsid w:val="00052430"/>
    <w:rsid w:val="00053A39"/>
    <w:rsid w:val="00087A5F"/>
    <w:rsid w:val="000A787C"/>
    <w:rsid w:val="00110FF9"/>
    <w:rsid w:val="00183BA5"/>
    <w:rsid w:val="001B4377"/>
    <w:rsid w:val="00235718"/>
    <w:rsid w:val="002553FC"/>
    <w:rsid w:val="00300B37"/>
    <w:rsid w:val="00337CBF"/>
    <w:rsid w:val="00364B72"/>
    <w:rsid w:val="00373ABD"/>
    <w:rsid w:val="0039236F"/>
    <w:rsid w:val="00397438"/>
    <w:rsid w:val="003A2C3D"/>
    <w:rsid w:val="003B60E7"/>
    <w:rsid w:val="003F613A"/>
    <w:rsid w:val="00417A13"/>
    <w:rsid w:val="004B0958"/>
    <w:rsid w:val="004B2093"/>
    <w:rsid w:val="00512B7B"/>
    <w:rsid w:val="005315F4"/>
    <w:rsid w:val="005331EA"/>
    <w:rsid w:val="005469B1"/>
    <w:rsid w:val="0058254D"/>
    <w:rsid w:val="005B3230"/>
    <w:rsid w:val="005D02C6"/>
    <w:rsid w:val="005D609E"/>
    <w:rsid w:val="005D79EE"/>
    <w:rsid w:val="005E1B80"/>
    <w:rsid w:val="00642825"/>
    <w:rsid w:val="00647565"/>
    <w:rsid w:val="00663DA9"/>
    <w:rsid w:val="0068196C"/>
    <w:rsid w:val="006B16AE"/>
    <w:rsid w:val="006F29F3"/>
    <w:rsid w:val="007340DF"/>
    <w:rsid w:val="00742374"/>
    <w:rsid w:val="00766ECA"/>
    <w:rsid w:val="007B17EA"/>
    <w:rsid w:val="007B6CD2"/>
    <w:rsid w:val="007D676B"/>
    <w:rsid w:val="00813B73"/>
    <w:rsid w:val="008521BD"/>
    <w:rsid w:val="008560AF"/>
    <w:rsid w:val="0092742B"/>
    <w:rsid w:val="009909F8"/>
    <w:rsid w:val="009A14BF"/>
    <w:rsid w:val="009C5174"/>
    <w:rsid w:val="00A038F0"/>
    <w:rsid w:val="00A158E3"/>
    <w:rsid w:val="00A20579"/>
    <w:rsid w:val="00AF07AD"/>
    <w:rsid w:val="00B279AE"/>
    <w:rsid w:val="00B36D2D"/>
    <w:rsid w:val="00B750AC"/>
    <w:rsid w:val="00B85EA5"/>
    <w:rsid w:val="00B94220"/>
    <w:rsid w:val="00BC12BD"/>
    <w:rsid w:val="00C03D8C"/>
    <w:rsid w:val="00C57A9A"/>
    <w:rsid w:val="00C74E6F"/>
    <w:rsid w:val="00CA07DC"/>
    <w:rsid w:val="00CB1C90"/>
    <w:rsid w:val="00CD1FDA"/>
    <w:rsid w:val="00CD7D62"/>
    <w:rsid w:val="00CE6E2F"/>
    <w:rsid w:val="00D02311"/>
    <w:rsid w:val="00D13D40"/>
    <w:rsid w:val="00D66C66"/>
    <w:rsid w:val="00D72483"/>
    <w:rsid w:val="00DA37F8"/>
    <w:rsid w:val="00DC3215"/>
    <w:rsid w:val="00DD1CF9"/>
    <w:rsid w:val="00DE7EBC"/>
    <w:rsid w:val="00E215D2"/>
    <w:rsid w:val="00E77A16"/>
    <w:rsid w:val="00E827DA"/>
    <w:rsid w:val="00EA0E51"/>
    <w:rsid w:val="00EE16FD"/>
    <w:rsid w:val="00EF601B"/>
    <w:rsid w:val="00FB6934"/>
    <w:rsid w:val="00FE4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BC9EB"/>
  <w15:chartTrackingRefBased/>
  <w15:docId w15:val="{3C71D9E7-5085-460D-8D96-B7CF0A12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B6CD2"/>
    <w:pPr>
      <w:spacing w:line="360" w:lineRule="auto"/>
      <w:ind w:firstLine="284"/>
      <w:contextualSpacing/>
      <w:jc w:val="both"/>
    </w:pPr>
    <w:rPr>
      <w:rFonts w:ascii="Times New Roman" w:hAnsi="Times New Roman" w:cs="Times New Roman"/>
      <w:sz w:val="24"/>
      <w:szCs w:val="24"/>
    </w:rPr>
  </w:style>
  <w:style w:type="paragraph" w:styleId="Nadpis1">
    <w:name w:val="heading 1"/>
    <w:basedOn w:val="Normln"/>
    <w:next w:val="Normln"/>
    <w:link w:val="Nadpis1Char"/>
    <w:uiPriority w:val="9"/>
    <w:qFormat/>
    <w:rsid w:val="007D676B"/>
    <w:pPr>
      <w:keepNext/>
      <w:keepLines/>
      <w:pageBreakBefore/>
      <w:numPr>
        <w:numId w:val="2"/>
      </w:numPr>
      <w:spacing w:before="240" w:after="240"/>
      <w:ind w:left="431" w:hanging="431"/>
      <w:outlineLvl w:val="0"/>
    </w:pPr>
    <w:rPr>
      <w:rFonts w:eastAsiaTheme="majorEastAsia"/>
      <w:b/>
      <w:sz w:val="32"/>
      <w:szCs w:val="32"/>
    </w:rPr>
  </w:style>
  <w:style w:type="paragraph" w:styleId="Nadpis2">
    <w:name w:val="heading 2"/>
    <w:basedOn w:val="Normln"/>
    <w:next w:val="Normln"/>
    <w:link w:val="Nadpis2Char"/>
    <w:uiPriority w:val="9"/>
    <w:unhideWhenUsed/>
    <w:qFormat/>
    <w:rsid w:val="007D676B"/>
    <w:pPr>
      <w:keepNext/>
      <w:keepLines/>
      <w:numPr>
        <w:ilvl w:val="1"/>
        <w:numId w:val="2"/>
      </w:numPr>
      <w:spacing w:before="240" w:after="120"/>
      <w:ind w:left="578" w:hanging="578"/>
      <w:outlineLvl w:val="1"/>
    </w:pPr>
    <w:rPr>
      <w:rFonts w:eastAsiaTheme="majorEastAsia"/>
      <w:b/>
    </w:rPr>
  </w:style>
  <w:style w:type="paragraph" w:styleId="Nadpis3">
    <w:name w:val="heading 3"/>
    <w:basedOn w:val="Normln"/>
    <w:next w:val="Normln"/>
    <w:link w:val="Nadpis3Char"/>
    <w:uiPriority w:val="9"/>
    <w:unhideWhenUsed/>
    <w:qFormat/>
    <w:rsid w:val="00E77A16"/>
    <w:pPr>
      <w:keepNext/>
      <w:keepLines/>
      <w:numPr>
        <w:ilvl w:val="2"/>
        <w:numId w:val="2"/>
      </w:numPr>
      <w:spacing w:before="240" w:after="0"/>
      <w:ind w:left="993" w:hanging="709"/>
      <w:outlineLvl w:val="2"/>
    </w:pPr>
    <w:rPr>
      <w:rFonts w:eastAsiaTheme="majorEastAsia"/>
      <w:b/>
    </w:rPr>
  </w:style>
  <w:style w:type="paragraph" w:styleId="Nadpis4">
    <w:name w:val="heading 4"/>
    <w:basedOn w:val="Normln"/>
    <w:next w:val="Normln"/>
    <w:link w:val="Nadpis4Char"/>
    <w:uiPriority w:val="9"/>
    <w:semiHidden/>
    <w:unhideWhenUsed/>
    <w:qFormat/>
    <w:rsid w:val="00E827DA"/>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827DA"/>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E827DA"/>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E827DA"/>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E827D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E827D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bstraktklovslova">
    <w:name w:val="abstrakt_klíčová_slova"/>
    <w:basedOn w:val="Normln"/>
    <w:link w:val="abstraktklovslovaChar"/>
    <w:qFormat/>
    <w:rsid w:val="00FE41B6"/>
    <w:pPr>
      <w:spacing w:before="1200"/>
      <w:ind w:firstLine="0"/>
    </w:pPr>
    <w:rPr>
      <w:b/>
    </w:rPr>
  </w:style>
  <w:style w:type="paragraph" w:customStyle="1" w:styleId="Titulnstrnka">
    <w:name w:val="Titulní stránka"/>
    <w:basedOn w:val="Normln"/>
    <w:qFormat/>
    <w:rsid w:val="004B2093"/>
    <w:pPr>
      <w:spacing w:line="240" w:lineRule="auto"/>
      <w:ind w:firstLine="0"/>
      <w:jc w:val="center"/>
    </w:pPr>
  </w:style>
  <w:style w:type="character" w:customStyle="1" w:styleId="abstraktklovslovaChar">
    <w:name w:val="abstrakt_klíčová_slova Char"/>
    <w:basedOn w:val="Standardnpsmoodstavce"/>
    <w:link w:val="abstraktklovslova"/>
    <w:rsid w:val="00FE41B6"/>
    <w:rPr>
      <w:rFonts w:ascii="Times New Roman" w:hAnsi="Times New Roman" w:cs="Times New Roman"/>
      <w:b/>
      <w:sz w:val="24"/>
      <w:szCs w:val="24"/>
    </w:rPr>
  </w:style>
  <w:style w:type="character" w:customStyle="1" w:styleId="Nadpis1Char">
    <w:name w:val="Nadpis 1 Char"/>
    <w:basedOn w:val="Standardnpsmoodstavce"/>
    <w:link w:val="Nadpis1"/>
    <w:uiPriority w:val="9"/>
    <w:rsid w:val="007D676B"/>
    <w:rPr>
      <w:rFonts w:ascii="Times New Roman" w:eastAsiaTheme="majorEastAsia" w:hAnsi="Times New Roman" w:cs="Times New Roman"/>
      <w:b/>
      <w:sz w:val="32"/>
      <w:szCs w:val="32"/>
    </w:rPr>
  </w:style>
  <w:style w:type="character" w:customStyle="1" w:styleId="Nadpis2Char">
    <w:name w:val="Nadpis 2 Char"/>
    <w:basedOn w:val="Standardnpsmoodstavce"/>
    <w:link w:val="Nadpis2"/>
    <w:uiPriority w:val="9"/>
    <w:rsid w:val="007D676B"/>
    <w:rPr>
      <w:rFonts w:ascii="Times New Roman" w:eastAsiaTheme="majorEastAsia" w:hAnsi="Times New Roman" w:cs="Times New Roman"/>
      <w:b/>
      <w:sz w:val="24"/>
      <w:szCs w:val="24"/>
    </w:rPr>
  </w:style>
  <w:style w:type="character" w:customStyle="1" w:styleId="Nadpis3Char">
    <w:name w:val="Nadpis 3 Char"/>
    <w:basedOn w:val="Standardnpsmoodstavce"/>
    <w:link w:val="Nadpis3"/>
    <w:uiPriority w:val="9"/>
    <w:rsid w:val="00E77A16"/>
    <w:rPr>
      <w:rFonts w:ascii="Times New Roman" w:eastAsiaTheme="majorEastAsia" w:hAnsi="Times New Roman" w:cs="Times New Roman"/>
      <w:b/>
      <w:sz w:val="24"/>
      <w:szCs w:val="24"/>
    </w:rPr>
  </w:style>
  <w:style w:type="character" w:customStyle="1" w:styleId="Nadpis4Char">
    <w:name w:val="Nadpis 4 Char"/>
    <w:basedOn w:val="Standardnpsmoodstavce"/>
    <w:link w:val="Nadpis4"/>
    <w:uiPriority w:val="9"/>
    <w:semiHidden/>
    <w:rsid w:val="00E827DA"/>
    <w:rPr>
      <w:rFonts w:asciiTheme="majorHAnsi" w:eastAsiaTheme="majorEastAsia" w:hAnsiTheme="majorHAnsi" w:cstheme="majorBidi"/>
      <w:i/>
      <w:iCs/>
      <w:color w:val="2E74B5" w:themeColor="accent1" w:themeShade="BF"/>
      <w:sz w:val="24"/>
      <w:szCs w:val="24"/>
    </w:rPr>
  </w:style>
  <w:style w:type="character" w:customStyle="1" w:styleId="Nadpis5Char">
    <w:name w:val="Nadpis 5 Char"/>
    <w:basedOn w:val="Standardnpsmoodstavce"/>
    <w:link w:val="Nadpis5"/>
    <w:uiPriority w:val="9"/>
    <w:semiHidden/>
    <w:rsid w:val="00E827DA"/>
    <w:rPr>
      <w:rFonts w:asciiTheme="majorHAnsi" w:eastAsiaTheme="majorEastAsia" w:hAnsiTheme="majorHAnsi" w:cstheme="majorBidi"/>
      <w:color w:val="2E74B5" w:themeColor="accent1" w:themeShade="BF"/>
      <w:sz w:val="24"/>
      <w:szCs w:val="24"/>
    </w:rPr>
  </w:style>
  <w:style w:type="character" w:customStyle="1" w:styleId="Nadpis6Char">
    <w:name w:val="Nadpis 6 Char"/>
    <w:basedOn w:val="Standardnpsmoodstavce"/>
    <w:link w:val="Nadpis6"/>
    <w:uiPriority w:val="9"/>
    <w:semiHidden/>
    <w:rsid w:val="00E827DA"/>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Standardnpsmoodstavce"/>
    <w:link w:val="Nadpis7"/>
    <w:uiPriority w:val="9"/>
    <w:semiHidden/>
    <w:rsid w:val="00E827DA"/>
    <w:rPr>
      <w:rFonts w:asciiTheme="majorHAnsi" w:eastAsiaTheme="majorEastAsia" w:hAnsiTheme="majorHAnsi" w:cstheme="majorBidi"/>
      <w:i/>
      <w:iCs/>
      <w:color w:val="1F4D78" w:themeColor="accent1" w:themeShade="7F"/>
      <w:sz w:val="24"/>
      <w:szCs w:val="24"/>
    </w:rPr>
  </w:style>
  <w:style w:type="character" w:customStyle="1" w:styleId="Nadpis8Char">
    <w:name w:val="Nadpis 8 Char"/>
    <w:basedOn w:val="Standardnpsmoodstavce"/>
    <w:link w:val="Nadpis8"/>
    <w:uiPriority w:val="9"/>
    <w:semiHidden/>
    <w:rsid w:val="00E827D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E827DA"/>
    <w:rPr>
      <w:rFonts w:asciiTheme="majorHAnsi" w:eastAsiaTheme="majorEastAsia" w:hAnsiTheme="majorHAnsi" w:cstheme="majorBidi"/>
      <w:i/>
      <w:iCs/>
      <w:color w:val="272727" w:themeColor="text1" w:themeTint="D8"/>
      <w:sz w:val="21"/>
      <w:szCs w:val="21"/>
    </w:rPr>
  </w:style>
  <w:style w:type="paragraph" w:styleId="Nadpisobsahu">
    <w:name w:val="TOC Heading"/>
    <w:next w:val="Normln"/>
    <w:uiPriority w:val="39"/>
    <w:unhideWhenUsed/>
    <w:qFormat/>
    <w:rsid w:val="00BC12BD"/>
    <w:pPr>
      <w:spacing w:after="240"/>
    </w:pPr>
    <w:rPr>
      <w:rFonts w:ascii="Times New Roman" w:eastAsiaTheme="majorEastAsia" w:hAnsi="Times New Roman" w:cstheme="majorBidi"/>
      <w:b/>
      <w:sz w:val="32"/>
      <w:szCs w:val="32"/>
      <w:lang w:eastAsia="cs-CZ"/>
    </w:rPr>
  </w:style>
  <w:style w:type="paragraph" w:styleId="Obsah1">
    <w:name w:val="toc 1"/>
    <w:basedOn w:val="Normln"/>
    <w:next w:val="Normln"/>
    <w:autoRedefine/>
    <w:uiPriority w:val="39"/>
    <w:unhideWhenUsed/>
    <w:rsid w:val="00E827DA"/>
    <w:pPr>
      <w:spacing w:after="100"/>
    </w:pPr>
  </w:style>
  <w:style w:type="paragraph" w:styleId="Obsah2">
    <w:name w:val="toc 2"/>
    <w:basedOn w:val="Normln"/>
    <w:next w:val="Normln"/>
    <w:autoRedefine/>
    <w:uiPriority w:val="39"/>
    <w:unhideWhenUsed/>
    <w:rsid w:val="00E827DA"/>
    <w:pPr>
      <w:spacing w:after="100"/>
      <w:ind w:left="240"/>
    </w:pPr>
  </w:style>
  <w:style w:type="paragraph" w:styleId="Obsah3">
    <w:name w:val="toc 3"/>
    <w:basedOn w:val="Normln"/>
    <w:next w:val="Normln"/>
    <w:autoRedefine/>
    <w:uiPriority w:val="39"/>
    <w:unhideWhenUsed/>
    <w:rsid w:val="00E827DA"/>
    <w:pPr>
      <w:spacing w:after="100"/>
      <w:ind w:left="480"/>
    </w:pPr>
  </w:style>
  <w:style w:type="character" w:styleId="Hypertextovodkaz">
    <w:name w:val="Hyperlink"/>
    <w:basedOn w:val="Standardnpsmoodstavce"/>
    <w:uiPriority w:val="99"/>
    <w:unhideWhenUsed/>
    <w:rsid w:val="00E827DA"/>
    <w:rPr>
      <w:color w:val="0563C1" w:themeColor="hyperlink"/>
      <w:u w:val="single"/>
    </w:rPr>
  </w:style>
  <w:style w:type="paragraph" w:customStyle="1" w:styleId="bezsel">
    <w:name w:val="bez čísel"/>
    <w:basedOn w:val="Nadpis1"/>
    <w:next w:val="Normln"/>
    <w:link w:val="bezselChar"/>
    <w:qFormat/>
    <w:rsid w:val="00183BA5"/>
    <w:pPr>
      <w:numPr>
        <w:numId w:val="0"/>
      </w:numPr>
    </w:pPr>
  </w:style>
  <w:style w:type="paragraph" w:styleId="Zhlav">
    <w:name w:val="header"/>
    <w:basedOn w:val="Normln"/>
    <w:link w:val="ZhlavChar"/>
    <w:uiPriority w:val="99"/>
    <w:unhideWhenUsed/>
    <w:rsid w:val="005469B1"/>
    <w:pPr>
      <w:tabs>
        <w:tab w:val="center" w:pos="4536"/>
        <w:tab w:val="right" w:pos="9072"/>
      </w:tabs>
      <w:spacing w:after="0" w:line="240" w:lineRule="auto"/>
    </w:pPr>
  </w:style>
  <w:style w:type="character" w:customStyle="1" w:styleId="bezselChar">
    <w:name w:val="bez čísel Char"/>
    <w:basedOn w:val="Nadpis1Char"/>
    <w:link w:val="bezsel"/>
    <w:rsid w:val="00183BA5"/>
    <w:rPr>
      <w:rFonts w:ascii="Times New Roman" w:eastAsiaTheme="majorEastAsia" w:hAnsi="Times New Roman" w:cs="Times New Roman"/>
      <w:b/>
      <w:sz w:val="32"/>
      <w:szCs w:val="32"/>
    </w:rPr>
  </w:style>
  <w:style w:type="character" w:customStyle="1" w:styleId="ZhlavChar">
    <w:name w:val="Záhlaví Char"/>
    <w:basedOn w:val="Standardnpsmoodstavce"/>
    <w:link w:val="Zhlav"/>
    <w:uiPriority w:val="99"/>
    <w:rsid w:val="005469B1"/>
    <w:rPr>
      <w:rFonts w:ascii="Times New Roman" w:hAnsi="Times New Roman" w:cs="Times New Roman"/>
      <w:sz w:val="24"/>
      <w:szCs w:val="24"/>
    </w:rPr>
  </w:style>
  <w:style w:type="paragraph" w:styleId="Zpat">
    <w:name w:val="footer"/>
    <w:basedOn w:val="Normln"/>
    <w:link w:val="ZpatChar"/>
    <w:uiPriority w:val="99"/>
    <w:unhideWhenUsed/>
    <w:rsid w:val="005469B1"/>
    <w:pPr>
      <w:tabs>
        <w:tab w:val="center" w:pos="4536"/>
        <w:tab w:val="right" w:pos="9072"/>
      </w:tabs>
      <w:spacing w:after="0" w:line="240" w:lineRule="auto"/>
    </w:pPr>
  </w:style>
  <w:style w:type="character" w:customStyle="1" w:styleId="ZpatChar">
    <w:name w:val="Zápatí Char"/>
    <w:basedOn w:val="Standardnpsmoodstavce"/>
    <w:link w:val="Zpat"/>
    <w:uiPriority w:val="99"/>
    <w:rsid w:val="005469B1"/>
    <w:rPr>
      <w:rFonts w:ascii="Times New Roman" w:hAnsi="Times New Roman" w:cs="Times New Roman"/>
      <w:sz w:val="24"/>
      <w:szCs w:val="24"/>
    </w:rPr>
  </w:style>
  <w:style w:type="table" w:styleId="Mkatabulky">
    <w:name w:val="Table Grid"/>
    <w:basedOn w:val="Normlntabulka"/>
    <w:uiPriority w:val="59"/>
    <w:rsid w:val="004B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57A9A"/>
    <w:pPr>
      <w:ind w:left="720"/>
    </w:pPr>
  </w:style>
  <w:style w:type="paragraph" w:customStyle="1" w:styleId="vzorce">
    <w:name w:val="vzorce"/>
    <w:basedOn w:val="Odstavecseseznamem"/>
    <w:link w:val="vzorceChar"/>
    <w:autoRedefine/>
    <w:qFormat/>
    <w:rsid w:val="00087A5F"/>
    <w:pPr>
      <w:spacing w:before="120" w:after="120"/>
      <w:ind w:left="22" w:right="-107" w:firstLine="0"/>
      <w:jc w:val="right"/>
      <w:outlineLvl w:val="0"/>
    </w:pPr>
    <w:rPr>
      <w:rFonts w:eastAsiaTheme="minorEastAsia" w:cs="Arial"/>
      <w:bCs/>
      <w:noProof/>
      <w:lang w:eastAsia="cs-CZ"/>
    </w:rPr>
  </w:style>
  <w:style w:type="character" w:customStyle="1" w:styleId="vzorceChar">
    <w:name w:val="vzorce Char"/>
    <w:basedOn w:val="Standardnpsmoodstavce"/>
    <w:link w:val="vzorce"/>
    <w:rsid w:val="00087A5F"/>
    <w:rPr>
      <w:rFonts w:ascii="Times New Roman" w:eastAsiaTheme="minorEastAsia" w:hAnsi="Times New Roman" w:cs="Arial"/>
      <w:bCs/>
      <w:noProof/>
      <w:sz w:val="24"/>
      <w:szCs w:val="24"/>
      <w:lang w:eastAsia="cs-CZ"/>
    </w:rPr>
  </w:style>
  <w:style w:type="paragraph" w:styleId="Titulek">
    <w:name w:val="caption"/>
    <w:basedOn w:val="Normln"/>
    <w:next w:val="Normln"/>
    <w:uiPriority w:val="35"/>
    <w:unhideWhenUsed/>
    <w:qFormat/>
    <w:rsid w:val="00E77A16"/>
    <w:pPr>
      <w:keepNext/>
      <w:spacing w:after="240" w:line="240" w:lineRule="auto"/>
      <w:jc w:val="center"/>
    </w:pPr>
    <w:rPr>
      <w:iCs/>
      <w:color w:val="000000" w:themeColor="text1"/>
      <w:sz w:val="20"/>
      <w:szCs w:val="20"/>
    </w:rPr>
  </w:style>
  <w:style w:type="character" w:styleId="Zstupntext">
    <w:name w:val="Placeholder Text"/>
    <w:basedOn w:val="Standardnpsmoodstavce"/>
    <w:uiPriority w:val="99"/>
    <w:semiHidden/>
    <w:rsid w:val="007B17EA"/>
    <w:rPr>
      <w:color w:val="808080"/>
    </w:rPr>
  </w:style>
  <w:style w:type="table" w:styleId="Svtltabulkasmkou1zvraznn1">
    <w:name w:val="Grid Table 1 Light Accent 1"/>
    <w:basedOn w:val="Normlntabulka"/>
    <w:uiPriority w:val="46"/>
    <w:rsid w:val="00663DA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Stednstnovn2zvraznn1">
    <w:name w:val="Medium Shading 2 Accent 1"/>
    <w:basedOn w:val="Normlntabulka"/>
    <w:uiPriority w:val="64"/>
    <w:rsid w:val="00663DA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1zvraznn1">
    <w:name w:val="Medium Shading 1 Accent 1"/>
    <w:basedOn w:val="Normlntabulka"/>
    <w:uiPriority w:val="63"/>
    <w:rsid w:val="00663DA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Barevntabulkaseznamu6zvraznn5">
    <w:name w:val="List Table 6 Colorful Accent 5"/>
    <w:basedOn w:val="Normlntabulka"/>
    <w:uiPriority w:val="51"/>
    <w:rsid w:val="00663DA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mavtabulkasmkou5zvraznn5">
    <w:name w:val="Grid Table 5 Dark Accent 5"/>
    <w:basedOn w:val="Normlntabulka"/>
    <w:uiPriority w:val="50"/>
    <w:rsid w:val="00663D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ulkasmkou4zvraznn5">
    <w:name w:val="Grid Table 4 Accent 5"/>
    <w:basedOn w:val="Normlntabulka"/>
    <w:uiPriority w:val="49"/>
    <w:rsid w:val="00663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mkou2zvraznn5">
    <w:name w:val="Grid Table 2 Accent 5"/>
    <w:basedOn w:val="Normlntabulka"/>
    <w:uiPriority w:val="47"/>
    <w:rsid w:val="00663DA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ulkaseznamu3zvraznn1">
    <w:name w:val="List Table 3 Accent 1"/>
    <w:basedOn w:val="Normlntabulka"/>
    <w:uiPriority w:val="48"/>
    <w:rsid w:val="00E77A16"/>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ulkasmkou4zvraznn1">
    <w:name w:val="Grid Table 4 Accent 1"/>
    <w:basedOn w:val="Normlntabulka"/>
    <w:uiPriority w:val="49"/>
    <w:rsid w:val="00E77A1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mavtabulkasmkou5zvraznn1">
    <w:name w:val="Grid Table 5 Dark Accent 1"/>
    <w:basedOn w:val="Normlntabulka"/>
    <w:uiPriority w:val="50"/>
    <w:rsid w:val="00E77A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Svtlmkatabulky">
    <w:name w:val="Grid Table Light"/>
    <w:basedOn w:val="Normlntabulka"/>
    <w:uiPriority w:val="40"/>
    <w:rsid w:val="002553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znamsymbol">
    <w:name w:val="seznam symbolů"/>
    <w:link w:val="seznamsymbolChar"/>
    <w:qFormat/>
    <w:rsid w:val="00364B72"/>
    <w:rPr>
      <w:rFonts w:ascii="Times New Roman" w:eastAsiaTheme="majorEastAsia" w:hAnsi="Times New Roman" w:cs="Times New Roman"/>
      <w:b/>
      <w:sz w:val="32"/>
      <w:szCs w:val="32"/>
    </w:rPr>
  </w:style>
  <w:style w:type="character" w:customStyle="1" w:styleId="seznamsymbolChar">
    <w:name w:val="seznam symbolů Char"/>
    <w:basedOn w:val="bezselChar"/>
    <w:link w:val="seznamsymbol"/>
    <w:rsid w:val="00364B72"/>
    <w:rPr>
      <w:rFonts w:ascii="Times New Roman" w:eastAsiaTheme="majorEastAsia" w:hAnsi="Times New Roman" w:cs="Times New Roman"/>
      <w:b/>
      <w:sz w:val="32"/>
      <w:szCs w:val="32"/>
    </w:rPr>
  </w:style>
  <w:style w:type="character" w:styleId="Odkaznakoment">
    <w:name w:val="annotation reference"/>
    <w:basedOn w:val="Standardnpsmoodstavce"/>
    <w:uiPriority w:val="99"/>
    <w:semiHidden/>
    <w:unhideWhenUsed/>
    <w:rsid w:val="006B16AE"/>
    <w:rPr>
      <w:sz w:val="16"/>
      <w:szCs w:val="16"/>
    </w:rPr>
  </w:style>
  <w:style w:type="paragraph" w:styleId="Textkomente">
    <w:name w:val="annotation text"/>
    <w:basedOn w:val="Normln"/>
    <w:link w:val="TextkomenteChar"/>
    <w:uiPriority w:val="99"/>
    <w:semiHidden/>
    <w:unhideWhenUsed/>
    <w:rsid w:val="006B16AE"/>
    <w:pPr>
      <w:spacing w:line="240" w:lineRule="auto"/>
    </w:pPr>
    <w:rPr>
      <w:sz w:val="20"/>
      <w:szCs w:val="20"/>
    </w:rPr>
  </w:style>
  <w:style w:type="character" w:customStyle="1" w:styleId="TextkomenteChar">
    <w:name w:val="Text komentáře Char"/>
    <w:basedOn w:val="Standardnpsmoodstavce"/>
    <w:link w:val="Textkomente"/>
    <w:uiPriority w:val="99"/>
    <w:semiHidden/>
    <w:rsid w:val="006B16AE"/>
    <w:rPr>
      <w:rFonts w:ascii="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6B16AE"/>
    <w:rPr>
      <w:b/>
      <w:bCs/>
    </w:rPr>
  </w:style>
  <w:style w:type="character" w:customStyle="1" w:styleId="PedmtkomenteChar">
    <w:name w:val="Předmět komentáře Char"/>
    <w:basedOn w:val="TextkomenteChar"/>
    <w:link w:val="Pedmtkomente"/>
    <w:uiPriority w:val="99"/>
    <w:semiHidden/>
    <w:rsid w:val="006B16AE"/>
    <w:rPr>
      <w:rFonts w:ascii="Times New Roman" w:hAnsi="Times New Roman" w:cs="Times New Roman"/>
      <w:b/>
      <w:bCs/>
      <w:sz w:val="20"/>
      <w:szCs w:val="20"/>
    </w:rPr>
  </w:style>
  <w:style w:type="paragraph" w:styleId="Textbubliny">
    <w:name w:val="Balloon Text"/>
    <w:basedOn w:val="Normln"/>
    <w:link w:val="TextbublinyChar"/>
    <w:uiPriority w:val="99"/>
    <w:semiHidden/>
    <w:unhideWhenUsed/>
    <w:rsid w:val="006B16A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1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so690.zcu.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AACA-6769-496A-B014-FB40CF1C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18</Pages>
  <Words>3123</Words>
  <Characters>18431</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závěrečné práce (Word) - Příloha č. 2 vyhlášky děkana č. 10D/2021</dc:title>
  <dc:subject/>
  <dc:creator>FEL</dc:creator>
  <cp:keywords/>
  <dc:description/>
  <cp:lastModifiedBy>Petr Martínek</cp:lastModifiedBy>
  <cp:revision>17</cp:revision>
  <dcterms:created xsi:type="dcterms:W3CDTF">2021-09-28T11:33:00Z</dcterms:created>
  <dcterms:modified xsi:type="dcterms:W3CDTF">2021-11-01T12:40:00Z</dcterms:modified>
</cp:coreProperties>
</file>